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F643" w14:textId="1E80C4C9" w:rsidR="00FD2AE1" w:rsidRPr="00F70B67" w:rsidRDefault="00F70B67" w:rsidP="00F70B67">
      <w:pPr>
        <w:jc w:val="center"/>
        <w:rPr>
          <w:b/>
          <w:bCs/>
          <w:sz w:val="28"/>
          <w:szCs w:val="28"/>
        </w:rPr>
      </w:pPr>
      <w:r w:rsidRPr="00F70B67">
        <w:rPr>
          <w:b/>
          <w:bCs/>
          <w:sz w:val="28"/>
          <w:szCs w:val="28"/>
        </w:rPr>
        <w:t>Written Information Security Program</w:t>
      </w:r>
    </w:p>
    <w:p w14:paraId="7CB308E6" w14:textId="156788DE" w:rsidR="00F70B67" w:rsidRDefault="002510FE" w:rsidP="002510FE">
      <w:pPr>
        <w:ind w:firstLine="720"/>
        <w:jc w:val="center"/>
        <w:rPr>
          <w:b/>
          <w:bCs/>
          <w:sz w:val="28"/>
          <w:szCs w:val="28"/>
        </w:rPr>
      </w:pPr>
      <w:r>
        <w:rPr>
          <w:b/>
          <w:bCs/>
          <w:sz w:val="28"/>
          <w:szCs w:val="28"/>
        </w:rPr>
        <w:t>Classic-Tyler Motors, Inc.</w:t>
      </w:r>
    </w:p>
    <w:p w14:paraId="3BADCB93" w14:textId="77777777" w:rsidR="002510FE" w:rsidRDefault="002510FE" w:rsidP="00F70B67">
      <w:pPr>
        <w:ind w:firstLine="720"/>
        <w:rPr>
          <w:b/>
          <w:bCs/>
          <w:sz w:val="28"/>
          <w:szCs w:val="28"/>
        </w:rPr>
      </w:pPr>
    </w:p>
    <w:p w14:paraId="03725344" w14:textId="53F115D1" w:rsidR="00F70B67" w:rsidRDefault="00F70B67" w:rsidP="00F70B67">
      <w:pPr>
        <w:ind w:firstLine="720"/>
        <w:rPr>
          <w:b/>
          <w:bCs/>
          <w:sz w:val="28"/>
          <w:szCs w:val="28"/>
        </w:rPr>
      </w:pPr>
    </w:p>
    <w:p w14:paraId="62DEE304" w14:textId="1BB80678" w:rsidR="00F70B67" w:rsidRDefault="00F70B67" w:rsidP="00F70B67">
      <w:pPr>
        <w:ind w:firstLine="720"/>
        <w:rPr>
          <w:b/>
          <w:bCs/>
          <w:sz w:val="28"/>
          <w:szCs w:val="28"/>
        </w:rPr>
      </w:pPr>
    </w:p>
    <w:p w14:paraId="7DDCE04A" w14:textId="5CF6534E" w:rsidR="00F70B67" w:rsidRDefault="00F70B67" w:rsidP="002B4077">
      <w:pPr>
        <w:rPr>
          <w:b/>
          <w:bCs/>
          <w:sz w:val="24"/>
          <w:szCs w:val="24"/>
        </w:rPr>
      </w:pPr>
      <w:r w:rsidRPr="00F70B67">
        <w:rPr>
          <w:b/>
          <w:bCs/>
          <w:sz w:val="24"/>
          <w:szCs w:val="24"/>
        </w:rPr>
        <w:t>1</w:t>
      </w:r>
      <w:r w:rsidR="00955736">
        <w:rPr>
          <w:b/>
          <w:bCs/>
          <w:sz w:val="24"/>
          <w:szCs w:val="24"/>
        </w:rPr>
        <w:t>.</w:t>
      </w:r>
      <w:r w:rsidRPr="00F70B67">
        <w:rPr>
          <w:b/>
          <w:bCs/>
          <w:sz w:val="24"/>
          <w:szCs w:val="24"/>
        </w:rPr>
        <w:t xml:space="preserve"> Purpose and Objective</w:t>
      </w:r>
    </w:p>
    <w:p w14:paraId="1A9F333B" w14:textId="4BD070F7" w:rsidR="00F70B67" w:rsidRDefault="002510FE" w:rsidP="002B4077">
      <w:pPr>
        <w:rPr>
          <w:sz w:val="24"/>
          <w:szCs w:val="24"/>
        </w:rPr>
      </w:pPr>
      <w:r>
        <w:rPr>
          <w:sz w:val="24"/>
          <w:szCs w:val="24"/>
        </w:rPr>
        <w:t>Classic-Tyler Motors, Inc.</w:t>
      </w:r>
      <w:r w:rsidR="00A75333">
        <w:rPr>
          <w:sz w:val="24"/>
          <w:szCs w:val="24"/>
        </w:rPr>
        <w:t>, Classic-Tyler Motors II, Inc.; hereafter referred to as Classic Tyler;</w:t>
      </w:r>
      <w:r w:rsidR="00F70B67">
        <w:rPr>
          <w:sz w:val="24"/>
          <w:szCs w:val="24"/>
        </w:rPr>
        <w:t xml:space="preserve"> will protect confidentiality, security and integrity of information entrusted to it.  This Information Security Program provides administrative, technical, and physical safeguards for the protection of the confidentiality, </w:t>
      </w:r>
      <w:r w:rsidR="00A75333">
        <w:rPr>
          <w:sz w:val="24"/>
          <w:szCs w:val="24"/>
        </w:rPr>
        <w:t>security,</w:t>
      </w:r>
      <w:r w:rsidR="00F70B67">
        <w:rPr>
          <w:sz w:val="24"/>
          <w:szCs w:val="24"/>
        </w:rPr>
        <w:t xml:space="preserve"> and integrity of Protected Information (as defined below), </w:t>
      </w:r>
      <w:r w:rsidR="00955736">
        <w:rPr>
          <w:sz w:val="24"/>
          <w:szCs w:val="24"/>
        </w:rPr>
        <w:t>including personal information and confidential business information, against anticipated threats or hazards.   It also protects the continuity of operations by providing for safeguards of Information Systems.</w:t>
      </w:r>
    </w:p>
    <w:p w14:paraId="2BBFC421" w14:textId="70E6BCB6" w:rsidR="00955736" w:rsidRDefault="00955736" w:rsidP="002B4077">
      <w:pPr>
        <w:rPr>
          <w:b/>
          <w:bCs/>
          <w:sz w:val="24"/>
          <w:szCs w:val="24"/>
        </w:rPr>
      </w:pPr>
      <w:r w:rsidRPr="00955736">
        <w:rPr>
          <w:b/>
          <w:bCs/>
          <w:sz w:val="24"/>
          <w:szCs w:val="24"/>
        </w:rPr>
        <w:t>2. Scope</w:t>
      </w:r>
    </w:p>
    <w:p w14:paraId="26824E44" w14:textId="77777777" w:rsidR="002B4077" w:rsidRDefault="002B4077" w:rsidP="002B4077">
      <w:pPr>
        <w:rPr>
          <w:sz w:val="24"/>
          <w:szCs w:val="24"/>
        </w:rPr>
      </w:pPr>
      <w:r>
        <w:rPr>
          <w:sz w:val="24"/>
          <w:szCs w:val="24"/>
        </w:rPr>
        <w:t>For purposes of this program, “Protected Information” includes</w:t>
      </w:r>
    </w:p>
    <w:p w14:paraId="1785A90C" w14:textId="11F0D5C7" w:rsidR="002B4077" w:rsidRDefault="002B4077" w:rsidP="002B4077">
      <w:pPr>
        <w:pStyle w:val="ListParagraph"/>
        <w:numPr>
          <w:ilvl w:val="0"/>
          <w:numId w:val="1"/>
        </w:numPr>
        <w:rPr>
          <w:sz w:val="24"/>
          <w:szCs w:val="24"/>
        </w:rPr>
      </w:pPr>
      <w:r>
        <w:rPr>
          <w:sz w:val="24"/>
          <w:szCs w:val="24"/>
        </w:rPr>
        <w:t>Nonpublic personal information (as defined in the Gramm-Leach-Bliley Act)</w:t>
      </w:r>
      <w:r w:rsidR="00A75333">
        <w:rPr>
          <w:sz w:val="24"/>
          <w:szCs w:val="24"/>
        </w:rPr>
        <w:t>.</w:t>
      </w:r>
    </w:p>
    <w:p w14:paraId="5D8B25EE" w14:textId="168A8F72" w:rsidR="002B4077" w:rsidRDefault="002B4077" w:rsidP="002B4077">
      <w:pPr>
        <w:pStyle w:val="ListParagraph"/>
        <w:numPr>
          <w:ilvl w:val="0"/>
          <w:numId w:val="1"/>
        </w:numPr>
        <w:rPr>
          <w:sz w:val="24"/>
          <w:szCs w:val="24"/>
        </w:rPr>
      </w:pPr>
      <w:r>
        <w:rPr>
          <w:sz w:val="24"/>
          <w:szCs w:val="24"/>
        </w:rPr>
        <w:t>Personal information (or simila</w:t>
      </w:r>
      <w:r w:rsidR="005F4379">
        <w:rPr>
          <w:sz w:val="24"/>
          <w:szCs w:val="24"/>
        </w:rPr>
        <w:t>r</w:t>
      </w:r>
      <w:r>
        <w:rPr>
          <w:sz w:val="24"/>
          <w:szCs w:val="24"/>
        </w:rPr>
        <w:t xml:space="preserve"> terms) as defined by applicable law collected from and about job applicants, employees, officers, directors</w:t>
      </w:r>
      <w:r w:rsidR="00A66DDA">
        <w:rPr>
          <w:sz w:val="24"/>
          <w:szCs w:val="24"/>
        </w:rPr>
        <w:t>, contractors,</w:t>
      </w:r>
      <w:r>
        <w:rPr>
          <w:sz w:val="24"/>
          <w:szCs w:val="24"/>
        </w:rPr>
        <w:t xml:space="preserve"> and other representatives of </w:t>
      </w:r>
      <w:r w:rsidR="00A75333">
        <w:rPr>
          <w:sz w:val="24"/>
          <w:szCs w:val="24"/>
        </w:rPr>
        <w:t>Classic Tyler.</w:t>
      </w:r>
    </w:p>
    <w:p w14:paraId="2267AE8F" w14:textId="5CADC87A" w:rsidR="005F4379" w:rsidRDefault="002B4077" w:rsidP="002B4077">
      <w:pPr>
        <w:pStyle w:val="ListParagraph"/>
        <w:numPr>
          <w:ilvl w:val="0"/>
          <w:numId w:val="1"/>
        </w:numPr>
        <w:rPr>
          <w:sz w:val="24"/>
          <w:szCs w:val="24"/>
        </w:rPr>
      </w:pPr>
      <w:r>
        <w:rPr>
          <w:sz w:val="24"/>
          <w:szCs w:val="24"/>
        </w:rPr>
        <w:t xml:space="preserve">The proprietary </w:t>
      </w:r>
      <w:r w:rsidR="005F4379">
        <w:rPr>
          <w:sz w:val="24"/>
          <w:szCs w:val="24"/>
        </w:rPr>
        <w:t xml:space="preserve">or confidential information of </w:t>
      </w:r>
      <w:r w:rsidR="00A75333">
        <w:rPr>
          <w:sz w:val="24"/>
          <w:szCs w:val="24"/>
        </w:rPr>
        <w:t>Classic Tyler.</w:t>
      </w:r>
    </w:p>
    <w:p w14:paraId="5EE2891A" w14:textId="5F45E485" w:rsidR="00955736" w:rsidRDefault="005F4379" w:rsidP="002B4077">
      <w:pPr>
        <w:pStyle w:val="ListParagraph"/>
        <w:numPr>
          <w:ilvl w:val="0"/>
          <w:numId w:val="1"/>
        </w:numPr>
        <w:rPr>
          <w:sz w:val="24"/>
          <w:szCs w:val="24"/>
        </w:rPr>
      </w:pPr>
      <w:r>
        <w:rPr>
          <w:sz w:val="24"/>
          <w:szCs w:val="24"/>
        </w:rPr>
        <w:t xml:space="preserve">Proprietary or confidential information of third parties processed by </w:t>
      </w:r>
      <w:r w:rsidR="00A75333">
        <w:rPr>
          <w:sz w:val="24"/>
          <w:szCs w:val="24"/>
        </w:rPr>
        <w:t>Classic Tyler</w:t>
      </w:r>
      <w:r>
        <w:rPr>
          <w:sz w:val="24"/>
          <w:szCs w:val="24"/>
        </w:rPr>
        <w:t xml:space="preserve"> and required by applicable law or contract to be protected (collectively referred to as “Protected Information”)</w:t>
      </w:r>
      <w:r w:rsidR="00A75333">
        <w:rPr>
          <w:sz w:val="24"/>
          <w:szCs w:val="24"/>
        </w:rPr>
        <w:t>.</w:t>
      </w:r>
      <w:r w:rsidR="002B4077" w:rsidRPr="002B4077">
        <w:rPr>
          <w:sz w:val="24"/>
          <w:szCs w:val="24"/>
        </w:rPr>
        <w:t xml:space="preserve"> </w:t>
      </w:r>
    </w:p>
    <w:p w14:paraId="47B69FE9" w14:textId="4CCD7107" w:rsidR="005F4379" w:rsidRDefault="005F4379" w:rsidP="005F4379">
      <w:pPr>
        <w:rPr>
          <w:sz w:val="24"/>
          <w:szCs w:val="24"/>
        </w:rPr>
      </w:pPr>
      <w:r>
        <w:rPr>
          <w:sz w:val="24"/>
          <w:szCs w:val="24"/>
        </w:rPr>
        <w:t>“Information Systems” includes</w:t>
      </w:r>
    </w:p>
    <w:p w14:paraId="0075F09D" w14:textId="69992CA3" w:rsidR="005F4379" w:rsidRDefault="005F4379" w:rsidP="005F4379">
      <w:pPr>
        <w:pStyle w:val="ListParagraph"/>
        <w:numPr>
          <w:ilvl w:val="0"/>
          <w:numId w:val="2"/>
        </w:numPr>
        <w:rPr>
          <w:sz w:val="24"/>
          <w:szCs w:val="24"/>
        </w:rPr>
      </w:pPr>
      <w:r>
        <w:rPr>
          <w:sz w:val="24"/>
          <w:szCs w:val="24"/>
        </w:rPr>
        <w:t xml:space="preserve">All systems used by </w:t>
      </w:r>
      <w:r w:rsidR="00A75333">
        <w:rPr>
          <w:sz w:val="24"/>
          <w:szCs w:val="24"/>
        </w:rPr>
        <w:t>Classic Tyler</w:t>
      </w:r>
      <w:r>
        <w:rPr>
          <w:sz w:val="24"/>
          <w:szCs w:val="24"/>
        </w:rPr>
        <w:t xml:space="preserve"> to process “Protected Information”</w:t>
      </w:r>
    </w:p>
    <w:p w14:paraId="514915E8" w14:textId="175CA91F" w:rsidR="005F4379" w:rsidRDefault="005F4379" w:rsidP="005F4379">
      <w:pPr>
        <w:pStyle w:val="ListParagraph"/>
        <w:numPr>
          <w:ilvl w:val="0"/>
          <w:numId w:val="2"/>
        </w:numPr>
        <w:rPr>
          <w:sz w:val="24"/>
          <w:szCs w:val="24"/>
        </w:rPr>
      </w:pPr>
      <w:r>
        <w:rPr>
          <w:sz w:val="24"/>
          <w:szCs w:val="24"/>
        </w:rPr>
        <w:t xml:space="preserve">All operating systems used in the operation of the business of </w:t>
      </w:r>
      <w:r w:rsidR="00A75333">
        <w:rPr>
          <w:sz w:val="24"/>
          <w:szCs w:val="24"/>
        </w:rPr>
        <w:t>Classic Tyler,</w:t>
      </w:r>
      <w:r>
        <w:rPr>
          <w:sz w:val="24"/>
          <w:szCs w:val="24"/>
        </w:rPr>
        <w:t xml:space="preserve"> the disruption of which would be likely to have a material adverse effect on the operations of </w:t>
      </w:r>
      <w:r w:rsidR="00A75333">
        <w:rPr>
          <w:sz w:val="24"/>
          <w:szCs w:val="24"/>
        </w:rPr>
        <w:t>Classic Tyler</w:t>
      </w:r>
    </w:p>
    <w:p w14:paraId="32C0F65E" w14:textId="6A9CB6CA" w:rsidR="005F4379" w:rsidRPr="00F36BF6" w:rsidRDefault="00E870C0" w:rsidP="005F4379">
      <w:pPr>
        <w:rPr>
          <w:i/>
          <w:iCs/>
          <w:sz w:val="24"/>
          <w:szCs w:val="24"/>
        </w:rPr>
      </w:pPr>
      <w:r>
        <w:rPr>
          <w:sz w:val="24"/>
          <w:szCs w:val="24"/>
        </w:rPr>
        <w:t xml:space="preserve">This Program applies to all users with access to Protected Information and Information Systems of </w:t>
      </w:r>
      <w:r w:rsidR="00A75333">
        <w:rPr>
          <w:sz w:val="24"/>
          <w:szCs w:val="24"/>
        </w:rPr>
        <w:t>Classic Tyler</w:t>
      </w:r>
      <w:r w:rsidR="00F36BF6">
        <w:rPr>
          <w:sz w:val="24"/>
          <w:szCs w:val="24"/>
        </w:rPr>
        <w:t xml:space="preserve">.  </w:t>
      </w:r>
      <w:r w:rsidR="00F36BF6" w:rsidRPr="00F36BF6">
        <w:rPr>
          <w:i/>
          <w:iCs/>
          <w:sz w:val="24"/>
          <w:szCs w:val="24"/>
        </w:rPr>
        <w:t>See Appendix A: Data Classification Policy</w:t>
      </w:r>
    </w:p>
    <w:p w14:paraId="6A4D9E7F" w14:textId="0FF447FB" w:rsidR="00E870C0" w:rsidRDefault="00E870C0" w:rsidP="005F4379">
      <w:pPr>
        <w:rPr>
          <w:b/>
          <w:bCs/>
          <w:sz w:val="24"/>
          <w:szCs w:val="24"/>
        </w:rPr>
      </w:pPr>
      <w:r w:rsidRPr="00E870C0">
        <w:rPr>
          <w:b/>
          <w:bCs/>
          <w:sz w:val="24"/>
          <w:szCs w:val="24"/>
        </w:rPr>
        <w:t>3. Governance and Compliance</w:t>
      </w:r>
    </w:p>
    <w:p w14:paraId="297A18AA" w14:textId="29814AC1" w:rsidR="00E870C0" w:rsidRDefault="00E870C0" w:rsidP="005F4379">
      <w:pPr>
        <w:rPr>
          <w:sz w:val="24"/>
          <w:szCs w:val="24"/>
        </w:rPr>
      </w:pPr>
      <w:r>
        <w:rPr>
          <w:sz w:val="24"/>
          <w:szCs w:val="24"/>
        </w:rPr>
        <w:t>This Program and all associated policies and procedures must be reviewed at least annually by</w:t>
      </w:r>
    </w:p>
    <w:p w14:paraId="601DA9C0" w14:textId="4E7388B9" w:rsidR="00E870C0" w:rsidRDefault="00E870C0" w:rsidP="005F4379">
      <w:pPr>
        <w:rPr>
          <w:sz w:val="24"/>
          <w:szCs w:val="24"/>
        </w:rPr>
      </w:pPr>
      <w:r>
        <w:rPr>
          <w:sz w:val="24"/>
          <w:szCs w:val="24"/>
        </w:rPr>
        <w:lastRenderedPageBreak/>
        <w:t xml:space="preserve">The Qualified Individual (also referred to as the Chief Information Security Officer or CISO) </w:t>
      </w:r>
      <w:proofErr w:type="gramStart"/>
      <w:r>
        <w:rPr>
          <w:sz w:val="24"/>
          <w:szCs w:val="24"/>
        </w:rPr>
        <w:t>in order to</w:t>
      </w:r>
      <w:proofErr w:type="gramEnd"/>
      <w:r>
        <w:rPr>
          <w:sz w:val="24"/>
          <w:szCs w:val="24"/>
        </w:rPr>
        <w:t xml:space="preserve"> evaluate potential threats and revise measures being taken to address those threats.  </w:t>
      </w:r>
      <w:r w:rsidRPr="00A75333">
        <w:rPr>
          <w:sz w:val="24"/>
          <w:szCs w:val="24"/>
        </w:rPr>
        <w:t>This evaluation should include</w:t>
      </w:r>
      <w:r w:rsidR="00106599" w:rsidRPr="00A75333">
        <w:rPr>
          <w:sz w:val="24"/>
          <w:szCs w:val="24"/>
        </w:rPr>
        <w:t xml:space="preserve"> analysis of changes in relevant technology, sensitivity or information, changes in business operations or arrangements, and changes to the threat environment.</w:t>
      </w:r>
      <w:r w:rsidR="00106599">
        <w:rPr>
          <w:sz w:val="24"/>
          <w:szCs w:val="24"/>
        </w:rPr>
        <w:t xml:space="preserve">  Even if there are no changes to the document, a review </w:t>
      </w:r>
      <w:r w:rsidR="00A66DDA">
        <w:rPr>
          <w:sz w:val="24"/>
          <w:szCs w:val="24"/>
        </w:rPr>
        <w:t>revision</w:t>
      </w:r>
      <w:r w:rsidR="00106599">
        <w:rPr>
          <w:sz w:val="24"/>
          <w:szCs w:val="24"/>
        </w:rPr>
        <w:t xml:space="preserve"> must be added to the Document Change Log at the beginning of each document.  All changes to this program recommended by the CISO must be submitted in writing and approved by the </w:t>
      </w:r>
      <w:r w:rsidR="00847176">
        <w:rPr>
          <w:sz w:val="24"/>
          <w:szCs w:val="24"/>
        </w:rPr>
        <w:t xml:space="preserve">President.  </w:t>
      </w:r>
      <w:r w:rsidR="00106599">
        <w:rPr>
          <w:sz w:val="24"/>
          <w:szCs w:val="24"/>
        </w:rPr>
        <w:t>All submitted changes must include a description of why the change is necessary or advisable, and what other compliance components it may affect.</w:t>
      </w:r>
    </w:p>
    <w:p w14:paraId="733F99CB" w14:textId="79E72BC5" w:rsidR="00106599" w:rsidRDefault="00106599" w:rsidP="005F4379">
      <w:pPr>
        <w:rPr>
          <w:sz w:val="24"/>
          <w:szCs w:val="24"/>
        </w:rPr>
      </w:pPr>
      <w:r>
        <w:rPr>
          <w:sz w:val="24"/>
          <w:szCs w:val="24"/>
        </w:rPr>
        <w:t xml:space="preserve">The CISO shall report to the Board of Directors no less frequently than annually.  These reports shall include a review and assessment of the status and functioning </w:t>
      </w:r>
      <w:r w:rsidR="00D0417D">
        <w:rPr>
          <w:sz w:val="24"/>
          <w:szCs w:val="24"/>
        </w:rPr>
        <w:t>of this Program and any recent revisions or improvements.</w:t>
      </w:r>
    </w:p>
    <w:p w14:paraId="1E67F146" w14:textId="596CD504" w:rsidR="00D0417D" w:rsidRDefault="00D0417D" w:rsidP="005F4379">
      <w:pPr>
        <w:rPr>
          <w:sz w:val="24"/>
          <w:szCs w:val="24"/>
        </w:rPr>
      </w:pPr>
      <w:r>
        <w:rPr>
          <w:sz w:val="24"/>
          <w:szCs w:val="24"/>
        </w:rPr>
        <w:t>Each individual and entity with access to Nonpublic Information and Information Systems must comply with the applicable requirements of this Program.</w:t>
      </w:r>
    </w:p>
    <w:p w14:paraId="3F34D0D9" w14:textId="389152B1" w:rsidR="00D0417D" w:rsidRDefault="00D0417D" w:rsidP="005F4379">
      <w:pPr>
        <w:rPr>
          <w:sz w:val="24"/>
          <w:szCs w:val="24"/>
        </w:rPr>
      </w:pPr>
      <w:r>
        <w:rPr>
          <w:sz w:val="24"/>
          <w:szCs w:val="24"/>
        </w:rPr>
        <w:t xml:space="preserve">Any violation or suspected violation of this program must be reported to </w:t>
      </w:r>
      <w:r w:rsidR="00A75333">
        <w:rPr>
          <w:sz w:val="24"/>
          <w:szCs w:val="24"/>
        </w:rPr>
        <w:t>the CISO</w:t>
      </w:r>
      <w:r>
        <w:rPr>
          <w:sz w:val="24"/>
          <w:szCs w:val="24"/>
        </w:rPr>
        <w:t>.</w:t>
      </w:r>
    </w:p>
    <w:p w14:paraId="391076D5" w14:textId="1F1094C2" w:rsidR="00D0417D" w:rsidRDefault="00D0417D" w:rsidP="005F4379">
      <w:pPr>
        <w:rPr>
          <w:sz w:val="24"/>
          <w:szCs w:val="24"/>
        </w:rPr>
      </w:pPr>
      <w:r>
        <w:rPr>
          <w:sz w:val="24"/>
          <w:szCs w:val="24"/>
        </w:rPr>
        <w:t>Failure to comply with this Program may result in disciplinary action up to and including termination.</w:t>
      </w:r>
    </w:p>
    <w:p w14:paraId="5A2792F1" w14:textId="12B3F5A6" w:rsidR="00D0417D" w:rsidRDefault="00D0417D" w:rsidP="005F4379">
      <w:pPr>
        <w:rPr>
          <w:b/>
          <w:bCs/>
          <w:sz w:val="24"/>
          <w:szCs w:val="24"/>
        </w:rPr>
      </w:pPr>
      <w:r w:rsidRPr="00D0417D">
        <w:rPr>
          <w:b/>
          <w:bCs/>
          <w:sz w:val="24"/>
          <w:szCs w:val="24"/>
        </w:rPr>
        <w:t>4. Program Communication</w:t>
      </w:r>
    </w:p>
    <w:p w14:paraId="1CE39E13" w14:textId="3A1E2366" w:rsidR="00D0417D" w:rsidRDefault="00D0417D" w:rsidP="005F4379">
      <w:pPr>
        <w:rPr>
          <w:sz w:val="24"/>
          <w:szCs w:val="24"/>
        </w:rPr>
      </w:pPr>
      <w:r w:rsidRPr="00D0417D">
        <w:rPr>
          <w:sz w:val="24"/>
          <w:szCs w:val="24"/>
        </w:rPr>
        <w:t xml:space="preserve">All </w:t>
      </w:r>
      <w:r w:rsidR="00A75333">
        <w:rPr>
          <w:sz w:val="24"/>
          <w:szCs w:val="24"/>
        </w:rPr>
        <w:t>Classic Tyler</w:t>
      </w:r>
      <w:r>
        <w:rPr>
          <w:sz w:val="24"/>
          <w:szCs w:val="24"/>
        </w:rPr>
        <w:t xml:space="preserve"> employees must read and acknowledge this Program at least annually.  All new employees must read and acknowledge this Program at time of </w:t>
      </w:r>
      <w:r w:rsidRPr="00F32862">
        <w:rPr>
          <w:sz w:val="24"/>
          <w:szCs w:val="24"/>
        </w:rPr>
        <w:t xml:space="preserve">hire.  This Program will be </w:t>
      </w:r>
      <w:r w:rsidR="00867AFD" w:rsidRPr="00F32862">
        <w:rPr>
          <w:sz w:val="24"/>
          <w:szCs w:val="24"/>
        </w:rPr>
        <w:t xml:space="preserve">located on the </w:t>
      </w:r>
      <w:r w:rsidR="00A75333">
        <w:rPr>
          <w:sz w:val="24"/>
          <w:szCs w:val="24"/>
        </w:rPr>
        <w:t>Classic Tyler</w:t>
      </w:r>
      <w:r w:rsidR="00867AFD" w:rsidRPr="00F32862">
        <w:rPr>
          <w:sz w:val="24"/>
          <w:szCs w:val="24"/>
        </w:rPr>
        <w:t xml:space="preserve"> Intranet so that a</w:t>
      </w:r>
      <w:r w:rsidR="000B0924" w:rsidRPr="00F32862">
        <w:rPr>
          <w:sz w:val="24"/>
          <w:szCs w:val="24"/>
        </w:rPr>
        <w:t>ll</w:t>
      </w:r>
      <w:r w:rsidR="00867AFD" w:rsidRPr="00F32862">
        <w:rPr>
          <w:sz w:val="24"/>
          <w:szCs w:val="24"/>
        </w:rPr>
        <w:t xml:space="preserve"> employees may view and download</w:t>
      </w:r>
      <w:r w:rsidR="00867AFD">
        <w:rPr>
          <w:sz w:val="24"/>
          <w:szCs w:val="24"/>
        </w:rPr>
        <w:t xml:space="preserve">.  It is the responsibility of the CISO to convey the location of this Program and ensure that all personnel involved with information systems and data handling have read and acknowledged this Program.  In addition, as discussed below, policies will be established to require personnel to undergo training with respect to information security practices appropriate to their respective roles within </w:t>
      </w:r>
      <w:r w:rsidR="00A75333">
        <w:rPr>
          <w:sz w:val="24"/>
          <w:szCs w:val="24"/>
        </w:rPr>
        <w:t>Classic Tyler.</w:t>
      </w:r>
    </w:p>
    <w:p w14:paraId="62861C56" w14:textId="645D4F79" w:rsidR="00867AFD" w:rsidRDefault="00867AFD" w:rsidP="005F4379">
      <w:pPr>
        <w:rPr>
          <w:b/>
          <w:bCs/>
          <w:sz w:val="24"/>
          <w:szCs w:val="24"/>
        </w:rPr>
      </w:pPr>
      <w:r w:rsidRPr="00867AFD">
        <w:rPr>
          <w:b/>
          <w:bCs/>
          <w:sz w:val="24"/>
          <w:szCs w:val="24"/>
        </w:rPr>
        <w:t>5. Exceptions to Program</w:t>
      </w:r>
    </w:p>
    <w:p w14:paraId="6ABEB5FD" w14:textId="3E0B5A21" w:rsidR="00867AFD" w:rsidRDefault="00650F37" w:rsidP="005F4379">
      <w:pPr>
        <w:rPr>
          <w:sz w:val="24"/>
          <w:szCs w:val="24"/>
        </w:rPr>
      </w:pPr>
      <w:r>
        <w:rPr>
          <w:sz w:val="24"/>
          <w:szCs w:val="24"/>
        </w:rPr>
        <w:t xml:space="preserve">Any exceptions to the requirements of </w:t>
      </w:r>
      <w:r w:rsidR="00CC3737">
        <w:rPr>
          <w:sz w:val="24"/>
          <w:szCs w:val="24"/>
        </w:rPr>
        <w:t>th</w:t>
      </w:r>
      <w:r>
        <w:rPr>
          <w:sz w:val="24"/>
          <w:szCs w:val="24"/>
        </w:rPr>
        <w:t>is Program</w:t>
      </w:r>
      <w:r w:rsidR="00CC3737">
        <w:rPr>
          <w:sz w:val="24"/>
          <w:szCs w:val="24"/>
        </w:rPr>
        <w:t xml:space="preserve"> must be approved in advance by </w:t>
      </w:r>
      <w:r w:rsidR="00A75333">
        <w:rPr>
          <w:sz w:val="24"/>
          <w:szCs w:val="24"/>
        </w:rPr>
        <w:t>the President</w:t>
      </w:r>
      <w:r w:rsidR="00CC3737">
        <w:rPr>
          <w:sz w:val="24"/>
          <w:szCs w:val="24"/>
        </w:rPr>
        <w:t>.  Each approval must be documented in writing, together with the justifications therefore, and any compensating considerations or remedial requirements.</w:t>
      </w:r>
    </w:p>
    <w:p w14:paraId="334FC703" w14:textId="0AEFF9C2" w:rsidR="00CC3737" w:rsidRPr="00CC3737" w:rsidRDefault="00CC3737" w:rsidP="005F4379">
      <w:pPr>
        <w:rPr>
          <w:b/>
          <w:bCs/>
          <w:sz w:val="24"/>
          <w:szCs w:val="24"/>
        </w:rPr>
      </w:pPr>
      <w:r w:rsidRPr="00CC3737">
        <w:rPr>
          <w:b/>
          <w:bCs/>
          <w:sz w:val="24"/>
          <w:szCs w:val="24"/>
        </w:rPr>
        <w:t>6</w:t>
      </w:r>
      <w:r w:rsidR="00556331">
        <w:rPr>
          <w:b/>
          <w:bCs/>
          <w:sz w:val="24"/>
          <w:szCs w:val="24"/>
        </w:rPr>
        <w:t>.</w:t>
      </w:r>
      <w:r w:rsidRPr="00CC3737">
        <w:rPr>
          <w:b/>
          <w:bCs/>
          <w:sz w:val="24"/>
          <w:szCs w:val="24"/>
        </w:rPr>
        <w:t xml:space="preserve"> Organizational and Functional Responsibilities</w:t>
      </w:r>
    </w:p>
    <w:p w14:paraId="791329DC" w14:textId="6795490A" w:rsidR="00CC3737" w:rsidRDefault="00CC3737" w:rsidP="005F4379">
      <w:pPr>
        <w:rPr>
          <w:sz w:val="24"/>
          <w:szCs w:val="24"/>
        </w:rPr>
      </w:pPr>
      <w:r>
        <w:rPr>
          <w:sz w:val="24"/>
          <w:szCs w:val="24"/>
        </w:rPr>
        <w:t>The CISO is the senior officer responsible for developing, implementing, reviewing, and updating this Program.</w:t>
      </w:r>
    </w:p>
    <w:p w14:paraId="651FF6E6" w14:textId="77777777" w:rsidR="00CC3737" w:rsidRDefault="00CC3737" w:rsidP="005F4379">
      <w:pPr>
        <w:rPr>
          <w:sz w:val="24"/>
          <w:szCs w:val="24"/>
        </w:rPr>
      </w:pPr>
    </w:p>
    <w:p w14:paraId="44B3416B" w14:textId="164FAF79" w:rsidR="00CC3737" w:rsidRPr="00CC3737" w:rsidRDefault="00CC3737" w:rsidP="005F4379">
      <w:pPr>
        <w:rPr>
          <w:b/>
          <w:bCs/>
          <w:sz w:val="24"/>
          <w:szCs w:val="24"/>
        </w:rPr>
      </w:pPr>
      <w:r w:rsidRPr="00CC3737">
        <w:rPr>
          <w:b/>
          <w:bCs/>
          <w:sz w:val="24"/>
          <w:szCs w:val="24"/>
        </w:rPr>
        <w:lastRenderedPageBreak/>
        <w:t>7. Data Classification</w:t>
      </w:r>
    </w:p>
    <w:p w14:paraId="0A0B673D" w14:textId="51EDB246" w:rsidR="00CC3737" w:rsidRDefault="00CC3737" w:rsidP="005F4379">
      <w:pPr>
        <w:rPr>
          <w:sz w:val="24"/>
          <w:szCs w:val="24"/>
        </w:rPr>
      </w:pPr>
      <w:r>
        <w:rPr>
          <w:sz w:val="24"/>
          <w:szCs w:val="24"/>
        </w:rPr>
        <w:t xml:space="preserve">All Protected Information must be protected from unauthorized access to maintain the confidentiality and integrity of the information.  Protected Information generated and maintained by </w:t>
      </w:r>
      <w:r w:rsidR="00A75333">
        <w:rPr>
          <w:sz w:val="24"/>
          <w:szCs w:val="24"/>
        </w:rPr>
        <w:t>Classic Tyler</w:t>
      </w:r>
      <w:r>
        <w:rPr>
          <w:sz w:val="24"/>
          <w:szCs w:val="24"/>
        </w:rPr>
        <w:t xml:space="preserve"> has varying degrees of security </w:t>
      </w:r>
      <w:r w:rsidR="0009277F">
        <w:rPr>
          <w:sz w:val="24"/>
          <w:szCs w:val="24"/>
        </w:rPr>
        <w:t xml:space="preserve">sensitivity depending on the nature and the use of the data.  All information (including Protected Information) must be classified by </w:t>
      </w:r>
      <w:r w:rsidR="00325A0E">
        <w:rPr>
          <w:sz w:val="24"/>
          <w:szCs w:val="24"/>
        </w:rPr>
        <w:t>the department manager, and approved by the CISO,</w:t>
      </w:r>
      <w:r w:rsidR="0009277F">
        <w:rPr>
          <w:sz w:val="24"/>
          <w:szCs w:val="24"/>
        </w:rPr>
        <w:t xml:space="preserve"> and clearly labeled to signify the appropriate level of security measures with respect to such information.  </w:t>
      </w:r>
      <w:r w:rsidR="0009277F" w:rsidRPr="009702EA">
        <w:rPr>
          <w:sz w:val="24"/>
          <w:szCs w:val="24"/>
        </w:rPr>
        <w:t>All questions concerning data classification will be referred to the CISO.</w:t>
      </w:r>
      <w:r w:rsidR="0009277F">
        <w:rPr>
          <w:sz w:val="24"/>
          <w:szCs w:val="24"/>
        </w:rPr>
        <w:t xml:space="preserve">  The security classification of the information is a fundamental way of understanding the different security requirements applicable to the information.  </w:t>
      </w:r>
      <w:r w:rsidR="00C076DA" w:rsidRPr="0083524A">
        <w:rPr>
          <w:i/>
          <w:iCs/>
          <w:sz w:val="24"/>
          <w:szCs w:val="24"/>
        </w:rPr>
        <w:t xml:space="preserve">See </w:t>
      </w:r>
      <w:r w:rsidR="008C0F20">
        <w:rPr>
          <w:i/>
          <w:iCs/>
          <w:sz w:val="24"/>
          <w:szCs w:val="24"/>
        </w:rPr>
        <w:t xml:space="preserve">Appendix A: </w:t>
      </w:r>
      <w:r w:rsidR="00C076DA" w:rsidRPr="0083524A">
        <w:rPr>
          <w:i/>
          <w:iCs/>
          <w:sz w:val="24"/>
          <w:szCs w:val="24"/>
        </w:rPr>
        <w:t>Data Classification Policy.</w:t>
      </w:r>
    </w:p>
    <w:p w14:paraId="1722E81B" w14:textId="37AA0B82" w:rsidR="0009277F" w:rsidRPr="008246A3" w:rsidRDefault="0009277F" w:rsidP="005F4379">
      <w:pPr>
        <w:rPr>
          <w:b/>
          <w:bCs/>
          <w:sz w:val="24"/>
          <w:szCs w:val="24"/>
        </w:rPr>
      </w:pPr>
      <w:r w:rsidRPr="008246A3">
        <w:rPr>
          <w:b/>
          <w:bCs/>
          <w:sz w:val="24"/>
          <w:szCs w:val="24"/>
        </w:rPr>
        <w:t>8. Risk Assessment</w:t>
      </w:r>
    </w:p>
    <w:p w14:paraId="11884861" w14:textId="3BB2C015" w:rsidR="0009277F" w:rsidRDefault="00A75333" w:rsidP="005F4379">
      <w:pPr>
        <w:rPr>
          <w:sz w:val="24"/>
          <w:szCs w:val="24"/>
        </w:rPr>
      </w:pPr>
      <w:r>
        <w:rPr>
          <w:sz w:val="24"/>
          <w:szCs w:val="24"/>
        </w:rPr>
        <w:t>Classic Tyler</w:t>
      </w:r>
      <w:r w:rsidR="0009277F">
        <w:rPr>
          <w:sz w:val="24"/>
          <w:szCs w:val="24"/>
        </w:rPr>
        <w:t xml:space="preserve"> shall conduct a risk assessment no less frequently than annually, and at such </w:t>
      </w:r>
      <w:r w:rsidR="008246A3">
        <w:rPr>
          <w:sz w:val="24"/>
          <w:szCs w:val="24"/>
        </w:rPr>
        <w:t xml:space="preserve">additional times as </w:t>
      </w:r>
      <w:r w:rsidR="008246A3" w:rsidRPr="009702EA">
        <w:rPr>
          <w:sz w:val="24"/>
          <w:szCs w:val="24"/>
        </w:rPr>
        <w:t>may be deemed appropriate by the CISO</w:t>
      </w:r>
      <w:r w:rsidR="008246A3">
        <w:rPr>
          <w:sz w:val="24"/>
          <w:szCs w:val="24"/>
        </w:rPr>
        <w:t xml:space="preserve">, to identify the potential risks to and vulnerabilities of Protected Information and Information Systems.  Based on the risk assessment, </w:t>
      </w:r>
      <w:r>
        <w:rPr>
          <w:sz w:val="24"/>
          <w:szCs w:val="24"/>
        </w:rPr>
        <w:t>Classic Tyler</w:t>
      </w:r>
      <w:r w:rsidR="008246A3">
        <w:rPr>
          <w:sz w:val="24"/>
          <w:szCs w:val="24"/>
        </w:rPr>
        <w:t xml:space="preserve"> shall further adopt and implement reasonable and appropriate administrative, </w:t>
      </w:r>
      <w:r w:rsidR="00847176">
        <w:rPr>
          <w:sz w:val="24"/>
          <w:szCs w:val="24"/>
        </w:rPr>
        <w:t>technical,</w:t>
      </w:r>
      <w:r w:rsidR="008246A3">
        <w:rPr>
          <w:sz w:val="24"/>
          <w:szCs w:val="24"/>
        </w:rPr>
        <w:t xml:space="preserve"> and physical safeguards to protect against </w:t>
      </w:r>
      <w:r w:rsidR="00A66DDA">
        <w:rPr>
          <w:sz w:val="24"/>
          <w:szCs w:val="24"/>
        </w:rPr>
        <w:t>reasonably</w:t>
      </w:r>
      <w:r w:rsidR="008246A3">
        <w:rPr>
          <w:sz w:val="24"/>
          <w:szCs w:val="24"/>
        </w:rPr>
        <w:t xml:space="preserve"> foreseeable threats to the confidentiality, integrity and availability of the Protected Information and the Information Systems.  The CISO shall report promptly to the </w:t>
      </w:r>
      <w:r w:rsidR="00847176">
        <w:rPr>
          <w:sz w:val="24"/>
          <w:szCs w:val="24"/>
        </w:rPr>
        <w:t>President</w:t>
      </w:r>
      <w:r w:rsidR="008246A3">
        <w:rPr>
          <w:sz w:val="24"/>
          <w:szCs w:val="24"/>
        </w:rPr>
        <w:t xml:space="preserve"> the results of each risk assessment, and related recommendations for safeguard enhancements.</w:t>
      </w:r>
    </w:p>
    <w:p w14:paraId="3268C66B" w14:textId="21CA6DCF" w:rsidR="008246A3" w:rsidRPr="00835A36" w:rsidRDefault="00835A36" w:rsidP="005F4379">
      <w:pPr>
        <w:rPr>
          <w:b/>
          <w:bCs/>
          <w:sz w:val="24"/>
          <w:szCs w:val="24"/>
        </w:rPr>
      </w:pPr>
      <w:r>
        <w:rPr>
          <w:b/>
          <w:bCs/>
          <w:sz w:val="24"/>
          <w:szCs w:val="24"/>
        </w:rPr>
        <w:t>9.  Data and Systems Protection</w:t>
      </w:r>
    </w:p>
    <w:p w14:paraId="237C75BF" w14:textId="6B6E646D" w:rsidR="008246A3" w:rsidRDefault="008246A3" w:rsidP="005F4379">
      <w:pPr>
        <w:rPr>
          <w:sz w:val="24"/>
          <w:szCs w:val="24"/>
        </w:rPr>
      </w:pPr>
      <w:r>
        <w:rPr>
          <w:sz w:val="24"/>
          <w:szCs w:val="24"/>
        </w:rPr>
        <w:t xml:space="preserve">All Protected Information and Information Systems must be protected against all known threats, unauthorized access, mishap, and/or </w:t>
      </w:r>
      <w:r w:rsidR="00835A36">
        <w:rPr>
          <w:sz w:val="24"/>
          <w:szCs w:val="24"/>
        </w:rPr>
        <w:t xml:space="preserve">accidental leakage commensurate with the appropriate classification level, and all other compliance requirements.  Applicable legal and contractual requirements obligate </w:t>
      </w:r>
      <w:r w:rsidR="00A75333">
        <w:rPr>
          <w:sz w:val="24"/>
          <w:szCs w:val="24"/>
        </w:rPr>
        <w:t>Classic Tyler</w:t>
      </w:r>
      <w:r w:rsidR="00835A36">
        <w:rPr>
          <w:sz w:val="24"/>
          <w:szCs w:val="24"/>
        </w:rPr>
        <w:t xml:space="preserve"> to </w:t>
      </w:r>
      <w:r w:rsidR="00835A36" w:rsidRPr="0083524A">
        <w:rPr>
          <w:sz w:val="24"/>
          <w:szCs w:val="24"/>
        </w:rPr>
        <w:t xml:space="preserve">encrypt certain information during transmission, </w:t>
      </w:r>
      <w:r w:rsidR="00835A36">
        <w:rPr>
          <w:sz w:val="24"/>
          <w:szCs w:val="24"/>
        </w:rPr>
        <w:t xml:space="preserve">and/or in storage.  </w:t>
      </w:r>
      <w:r w:rsidR="00A66DDA" w:rsidRPr="009702EA">
        <w:rPr>
          <w:sz w:val="24"/>
          <w:szCs w:val="24"/>
        </w:rPr>
        <w:t>All</w:t>
      </w:r>
      <w:r w:rsidR="00835A36" w:rsidRPr="009702EA">
        <w:rPr>
          <w:sz w:val="24"/>
          <w:szCs w:val="24"/>
        </w:rPr>
        <w:t xml:space="preserve"> encryption technologies used by </w:t>
      </w:r>
      <w:r w:rsidR="00A75333" w:rsidRPr="009702EA">
        <w:rPr>
          <w:sz w:val="24"/>
          <w:szCs w:val="24"/>
        </w:rPr>
        <w:t>Classic Tyler</w:t>
      </w:r>
      <w:r w:rsidR="00835A36" w:rsidRPr="009702EA">
        <w:rPr>
          <w:sz w:val="24"/>
          <w:szCs w:val="24"/>
        </w:rPr>
        <w:t xml:space="preserve"> must be </w:t>
      </w:r>
      <w:r w:rsidR="00213520" w:rsidRPr="009702EA">
        <w:rPr>
          <w:sz w:val="24"/>
          <w:szCs w:val="24"/>
        </w:rPr>
        <w:t>approved in advance by the CISO.</w:t>
      </w:r>
      <w:r w:rsidR="00213520">
        <w:rPr>
          <w:sz w:val="24"/>
          <w:szCs w:val="24"/>
        </w:rPr>
        <w:t xml:space="preserve">  Antivirus software approved by the CISO must be deployed to all applicable Information Systems to protect against malware and other software deviants.  System patches must be </w:t>
      </w:r>
      <w:r w:rsidR="00A66DDA">
        <w:rPr>
          <w:sz w:val="24"/>
          <w:szCs w:val="24"/>
        </w:rPr>
        <w:t>reviewed</w:t>
      </w:r>
      <w:r w:rsidR="00213520">
        <w:rPr>
          <w:sz w:val="24"/>
          <w:szCs w:val="24"/>
        </w:rPr>
        <w:t xml:space="preserve">, ranked, </w:t>
      </w:r>
      <w:r w:rsidR="00A66DDA">
        <w:rPr>
          <w:sz w:val="24"/>
          <w:szCs w:val="24"/>
        </w:rPr>
        <w:t>and</w:t>
      </w:r>
      <w:r w:rsidR="00213520">
        <w:rPr>
          <w:sz w:val="24"/>
          <w:szCs w:val="24"/>
        </w:rPr>
        <w:t xml:space="preserve"> deployed promptly.  Information Systems may require specific monitoring and periodic testing commensurate with the sensitivity and criticality of the systems and the data processed, and other compliance requirements.</w:t>
      </w:r>
      <w:r w:rsidR="00325A0E">
        <w:rPr>
          <w:sz w:val="24"/>
          <w:szCs w:val="24"/>
        </w:rPr>
        <w:t xml:space="preserve">  Employees must receive training to understand the importance of locking computers when they are not in use and the proper use of </w:t>
      </w:r>
      <w:r w:rsidR="008C0F20">
        <w:rPr>
          <w:sz w:val="24"/>
          <w:szCs w:val="24"/>
        </w:rPr>
        <w:t>Multi-Factor Authentication (</w:t>
      </w:r>
      <w:r w:rsidR="00325A0E">
        <w:rPr>
          <w:sz w:val="24"/>
          <w:szCs w:val="24"/>
        </w:rPr>
        <w:t>MFA</w:t>
      </w:r>
      <w:r w:rsidR="008C0F20">
        <w:rPr>
          <w:sz w:val="24"/>
          <w:szCs w:val="24"/>
        </w:rPr>
        <w:t>)</w:t>
      </w:r>
      <w:r w:rsidR="00325A0E">
        <w:rPr>
          <w:sz w:val="24"/>
          <w:szCs w:val="24"/>
        </w:rPr>
        <w:t>.</w:t>
      </w:r>
    </w:p>
    <w:p w14:paraId="5D8FEA38" w14:textId="1AF6ECF5" w:rsidR="00213520" w:rsidRPr="00213520" w:rsidRDefault="00213520" w:rsidP="005F4379">
      <w:pPr>
        <w:rPr>
          <w:b/>
          <w:bCs/>
          <w:sz w:val="24"/>
          <w:szCs w:val="24"/>
        </w:rPr>
      </w:pPr>
      <w:r w:rsidRPr="00213520">
        <w:rPr>
          <w:b/>
          <w:bCs/>
          <w:sz w:val="24"/>
          <w:szCs w:val="24"/>
        </w:rPr>
        <w:t>10.  Protecting Encryption Keys</w:t>
      </w:r>
    </w:p>
    <w:p w14:paraId="0DED2BBA" w14:textId="2A750C56" w:rsidR="00213520" w:rsidRDefault="00213520" w:rsidP="005F4379">
      <w:pPr>
        <w:rPr>
          <w:sz w:val="24"/>
          <w:szCs w:val="24"/>
        </w:rPr>
      </w:pPr>
      <w:r w:rsidRPr="0083524A">
        <w:rPr>
          <w:sz w:val="24"/>
          <w:szCs w:val="24"/>
        </w:rPr>
        <w:t xml:space="preserve">Encryption is ineffective if encryption </w:t>
      </w:r>
      <w:proofErr w:type="gramStart"/>
      <w:r w:rsidR="00A66DDA" w:rsidRPr="0083524A">
        <w:rPr>
          <w:sz w:val="24"/>
          <w:szCs w:val="24"/>
        </w:rPr>
        <w:t>keys</w:t>
      </w:r>
      <w:proofErr w:type="gramEnd"/>
      <w:r w:rsidR="00A66DDA" w:rsidRPr="0083524A">
        <w:rPr>
          <w:sz w:val="24"/>
          <w:szCs w:val="24"/>
        </w:rPr>
        <w:t xml:space="preserve"> </w:t>
      </w:r>
      <w:r w:rsidRPr="0083524A">
        <w:rPr>
          <w:sz w:val="24"/>
          <w:szCs w:val="24"/>
        </w:rPr>
        <w:t xml:space="preserve">or certificates are not secured.  All encryption keys and/or certificates must be protected from unauthorized disclosure using industry standard technologies, procedures, and/or </w:t>
      </w:r>
      <w:r w:rsidR="00A66DDA" w:rsidRPr="0083524A">
        <w:rPr>
          <w:sz w:val="24"/>
          <w:szCs w:val="24"/>
        </w:rPr>
        <w:t>purpose-built</w:t>
      </w:r>
      <w:r w:rsidRPr="0083524A">
        <w:rPr>
          <w:sz w:val="24"/>
          <w:szCs w:val="24"/>
        </w:rPr>
        <w:t xml:space="preserve"> security devices approved by the CISO.</w:t>
      </w:r>
    </w:p>
    <w:p w14:paraId="7356DA3F" w14:textId="77777777" w:rsidR="009913B5" w:rsidRDefault="009913B5" w:rsidP="005F4379">
      <w:pPr>
        <w:rPr>
          <w:sz w:val="24"/>
          <w:szCs w:val="24"/>
        </w:rPr>
      </w:pPr>
    </w:p>
    <w:p w14:paraId="4A59996E" w14:textId="65FF90CE" w:rsidR="00213520" w:rsidRPr="009913B5" w:rsidRDefault="00213520" w:rsidP="005F4379">
      <w:pPr>
        <w:rPr>
          <w:b/>
          <w:bCs/>
          <w:sz w:val="24"/>
          <w:szCs w:val="24"/>
        </w:rPr>
      </w:pPr>
      <w:r w:rsidRPr="009913B5">
        <w:rPr>
          <w:b/>
          <w:bCs/>
          <w:sz w:val="24"/>
          <w:szCs w:val="24"/>
        </w:rPr>
        <w:lastRenderedPageBreak/>
        <w:t>11</w:t>
      </w:r>
      <w:r w:rsidR="009913B5" w:rsidRPr="009913B5">
        <w:rPr>
          <w:b/>
          <w:bCs/>
          <w:sz w:val="24"/>
          <w:szCs w:val="24"/>
        </w:rPr>
        <w:t>.</w:t>
      </w:r>
      <w:r w:rsidRPr="009913B5">
        <w:rPr>
          <w:b/>
          <w:bCs/>
          <w:sz w:val="24"/>
          <w:szCs w:val="24"/>
        </w:rPr>
        <w:t xml:space="preserve"> Security Awareness Program</w:t>
      </w:r>
    </w:p>
    <w:p w14:paraId="15CABF37" w14:textId="59B54786" w:rsidR="00213520" w:rsidRDefault="00213520" w:rsidP="005F4379">
      <w:pPr>
        <w:rPr>
          <w:sz w:val="24"/>
          <w:szCs w:val="24"/>
        </w:rPr>
      </w:pPr>
      <w:r>
        <w:rPr>
          <w:sz w:val="24"/>
          <w:szCs w:val="24"/>
        </w:rPr>
        <w:t xml:space="preserve">The CISO is responsible for the content and delivery </w:t>
      </w:r>
      <w:r w:rsidR="009913B5">
        <w:rPr>
          <w:sz w:val="24"/>
          <w:szCs w:val="24"/>
        </w:rPr>
        <w:t>of security awareness training</w:t>
      </w:r>
      <w:r w:rsidR="00E053EE">
        <w:rPr>
          <w:sz w:val="24"/>
          <w:szCs w:val="24"/>
        </w:rPr>
        <w:t xml:space="preserve"> and education.  Security will be a topic of orientation of all new employees.  All employees will be presented security awareness training at least annually, or more frequently as may be required by compliance programs.  </w:t>
      </w:r>
      <w:r w:rsidR="00E053EE" w:rsidRPr="00582234">
        <w:rPr>
          <w:sz w:val="24"/>
          <w:szCs w:val="24"/>
        </w:rPr>
        <w:t>IT and security personnel will be provided targeted and specialized education relevant to their job functions.</w:t>
      </w:r>
      <w:r w:rsidR="00E053EE">
        <w:rPr>
          <w:sz w:val="24"/>
          <w:szCs w:val="24"/>
        </w:rPr>
        <w:t xml:space="preserve">  An acknowledgement of attendance and understanding must be obtained from each employee and retained by the appropriate department.  The intent of the security awareness program is to educate employees on contemporary security issues and proper data and systems usage.  As part of their security awareness training and education, IT and security personnel must review and acknowledge all IT security policies and this Program upon onboarding and annually thereafter.</w:t>
      </w:r>
    </w:p>
    <w:p w14:paraId="5EE31ED9" w14:textId="1A85C702" w:rsidR="005B3AD9" w:rsidRPr="005B3AD9" w:rsidRDefault="005B3AD9" w:rsidP="005F4379">
      <w:pPr>
        <w:rPr>
          <w:b/>
          <w:bCs/>
          <w:sz w:val="24"/>
          <w:szCs w:val="24"/>
        </w:rPr>
      </w:pPr>
      <w:r w:rsidRPr="005B3AD9">
        <w:rPr>
          <w:b/>
          <w:bCs/>
          <w:sz w:val="24"/>
          <w:szCs w:val="24"/>
        </w:rPr>
        <w:t>12. Physical Security of Information Systems</w:t>
      </w:r>
    </w:p>
    <w:p w14:paraId="19305DB6" w14:textId="35C2289E" w:rsidR="005B3AD9" w:rsidRDefault="005B3AD9" w:rsidP="005F4379">
      <w:pPr>
        <w:rPr>
          <w:sz w:val="24"/>
          <w:szCs w:val="24"/>
        </w:rPr>
      </w:pPr>
      <w:r>
        <w:rPr>
          <w:sz w:val="24"/>
          <w:szCs w:val="24"/>
        </w:rPr>
        <w:t>Information Systems, including computers, peripherals, and all network components, must be secured against access by unauthorized persons, and against misuse, loss, theft, and natural disasters.  The sensitivity o</w:t>
      </w:r>
      <w:r w:rsidR="00F53FF2">
        <w:rPr>
          <w:sz w:val="24"/>
          <w:szCs w:val="24"/>
        </w:rPr>
        <w:t>f</w:t>
      </w:r>
      <w:r>
        <w:rPr>
          <w:sz w:val="24"/>
          <w:szCs w:val="24"/>
        </w:rPr>
        <w:t xml:space="preserve"> Protected Information and Information Systems requires appropriate controls over use of and access to those assets.  Controls to deter and protect against theft or damage to equipment are also required.</w:t>
      </w:r>
    </w:p>
    <w:p w14:paraId="749D1142" w14:textId="13B8C88D" w:rsidR="00F53FF2" w:rsidRPr="00F53FF2" w:rsidRDefault="00F53FF2" w:rsidP="005F4379">
      <w:pPr>
        <w:rPr>
          <w:b/>
          <w:bCs/>
          <w:sz w:val="24"/>
          <w:szCs w:val="24"/>
        </w:rPr>
      </w:pPr>
      <w:r w:rsidRPr="00F53FF2">
        <w:rPr>
          <w:b/>
          <w:bCs/>
          <w:sz w:val="24"/>
          <w:szCs w:val="24"/>
        </w:rPr>
        <w:t>13.  Access Control</w:t>
      </w:r>
    </w:p>
    <w:p w14:paraId="204C2EA4" w14:textId="77777777" w:rsidR="00582234" w:rsidRDefault="00F53FF2" w:rsidP="005F4379">
      <w:pPr>
        <w:rPr>
          <w:sz w:val="24"/>
          <w:szCs w:val="24"/>
        </w:rPr>
      </w:pPr>
      <w:r>
        <w:rPr>
          <w:sz w:val="24"/>
          <w:szCs w:val="24"/>
        </w:rPr>
        <w:t xml:space="preserve">Nonpublic Information and Information Systems, including the physical locations where they are housed, must be protected against unauthorized access, misuse, and/or theft by restricting access to only the appropriate processes, technologies, and/or persons.  </w:t>
      </w:r>
    </w:p>
    <w:p w14:paraId="63090666" w14:textId="77777777" w:rsidR="00582234" w:rsidRDefault="00582234" w:rsidP="005F4379">
      <w:pPr>
        <w:rPr>
          <w:sz w:val="24"/>
          <w:szCs w:val="24"/>
        </w:rPr>
      </w:pPr>
      <w:r>
        <w:rPr>
          <w:sz w:val="24"/>
          <w:szCs w:val="24"/>
        </w:rPr>
        <w:t>Physical information will be secured in locked filing systems, or in a locked storage room.  Access authorization will be granted by the CISO.</w:t>
      </w:r>
    </w:p>
    <w:p w14:paraId="702490E9" w14:textId="3AF63FD6" w:rsidR="00F36BF6" w:rsidRDefault="00582234" w:rsidP="00F36BF6">
      <w:pPr>
        <w:rPr>
          <w:sz w:val="24"/>
          <w:szCs w:val="24"/>
        </w:rPr>
      </w:pPr>
      <w:r>
        <w:rPr>
          <w:sz w:val="24"/>
          <w:szCs w:val="24"/>
        </w:rPr>
        <w:t xml:space="preserve">Multi-factor authentication (MFA) will be implemented on each </w:t>
      </w:r>
      <w:r w:rsidR="008C0F20">
        <w:rPr>
          <w:sz w:val="24"/>
          <w:szCs w:val="24"/>
        </w:rPr>
        <w:t xml:space="preserve">device containing </w:t>
      </w:r>
      <w:r>
        <w:rPr>
          <w:sz w:val="24"/>
          <w:szCs w:val="24"/>
        </w:rPr>
        <w:t xml:space="preserve">company-owned </w:t>
      </w:r>
      <w:r w:rsidR="008C0F20">
        <w:rPr>
          <w:sz w:val="24"/>
          <w:szCs w:val="24"/>
        </w:rPr>
        <w:t>data</w:t>
      </w:r>
      <w:r>
        <w:rPr>
          <w:sz w:val="24"/>
          <w:szCs w:val="24"/>
        </w:rPr>
        <w:t>.</w:t>
      </w:r>
      <w:r w:rsidR="00D418F9">
        <w:rPr>
          <w:sz w:val="24"/>
          <w:szCs w:val="24"/>
        </w:rPr>
        <w:t xml:space="preserve"> </w:t>
      </w:r>
      <w:r w:rsidR="00F36BF6">
        <w:rPr>
          <w:sz w:val="24"/>
          <w:szCs w:val="24"/>
        </w:rPr>
        <w:t>A Group Policy Object (GPO) policy will be implemented to disable external USB ports on all hardware unless authorized by the CISO.</w:t>
      </w:r>
    </w:p>
    <w:p w14:paraId="322DBB57" w14:textId="45D82AD0" w:rsidR="00F53FF2" w:rsidRPr="00AA1B58" w:rsidRDefault="00F53FF2" w:rsidP="005F4379">
      <w:pPr>
        <w:rPr>
          <w:b/>
          <w:bCs/>
          <w:sz w:val="24"/>
          <w:szCs w:val="24"/>
        </w:rPr>
      </w:pPr>
      <w:r w:rsidRPr="00AA1B58">
        <w:rPr>
          <w:b/>
          <w:bCs/>
          <w:sz w:val="24"/>
          <w:szCs w:val="24"/>
        </w:rPr>
        <w:t>14.  Secure Disposal of Equipment and Sensitive Data</w:t>
      </w:r>
    </w:p>
    <w:p w14:paraId="7E7FC2C3" w14:textId="6437DB69" w:rsidR="00F53FF2" w:rsidRDefault="00F53FF2" w:rsidP="005F4379">
      <w:pPr>
        <w:rPr>
          <w:sz w:val="24"/>
          <w:szCs w:val="24"/>
        </w:rPr>
      </w:pPr>
      <w:r>
        <w:rPr>
          <w:sz w:val="24"/>
          <w:szCs w:val="24"/>
        </w:rPr>
        <w:t>All equipment containing storage media (</w:t>
      </w:r>
      <w:r w:rsidR="00A66DDA">
        <w:rPr>
          <w:sz w:val="24"/>
          <w:szCs w:val="24"/>
        </w:rPr>
        <w:t>e.g.,</w:t>
      </w:r>
      <w:r>
        <w:rPr>
          <w:sz w:val="24"/>
          <w:szCs w:val="24"/>
        </w:rPr>
        <w:t xml:space="preserve"> fixed hard disks) must be examined to ensure that any Protected Information, and any licensed software, are securely removed or overwritten prior to disposal.  </w:t>
      </w:r>
    </w:p>
    <w:p w14:paraId="4DE939F7" w14:textId="5CD852F9" w:rsidR="00D418F9" w:rsidRDefault="00D418F9" w:rsidP="005F4379">
      <w:pPr>
        <w:rPr>
          <w:sz w:val="24"/>
          <w:szCs w:val="24"/>
        </w:rPr>
      </w:pPr>
      <w:r>
        <w:rPr>
          <w:sz w:val="24"/>
          <w:szCs w:val="24"/>
        </w:rPr>
        <w:t>Physical information will be placed</w:t>
      </w:r>
      <w:r w:rsidR="00223177">
        <w:rPr>
          <w:sz w:val="24"/>
          <w:szCs w:val="24"/>
        </w:rPr>
        <w:t xml:space="preserve"> in locked shred bins.  Keys </w:t>
      </w:r>
      <w:r w:rsidR="004735DC">
        <w:rPr>
          <w:sz w:val="24"/>
          <w:szCs w:val="24"/>
        </w:rPr>
        <w:t xml:space="preserve">to the shred bins </w:t>
      </w:r>
      <w:r w:rsidR="00223177">
        <w:rPr>
          <w:sz w:val="24"/>
          <w:szCs w:val="24"/>
        </w:rPr>
        <w:t xml:space="preserve">will be </w:t>
      </w:r>
      <w:r w:rsidR="004735DC">
        <w:rPr>
          <w:sz w:val="24"/>
          <w:szCs w:val="24"/>
        </w:rPr>
        <w:t xml:space="preserve">distributed to department managers.  A bonded, insured shredding company will be employed to appropriately destroy documents.  </w:t>
      </w:r>
    </w:p>
    <w:p w14:paraId="42B8CC70" w14:textId="32E00408" w:rsidR="00D418F9" w:rsidRDefault="00CC6BF6" w:rsidP="005F4379">
      <w:pPr>
        <w:rPr>
          <w:sz w:val="24"/>
          <w:szCs w:val="24"/>
        </w:rPr>
      </w:pPr>
      <w:r>
        <w:rPr>
          <w:sz w:val="24"/>
          <w:szCs w:val="24"/>
        </w:rPr>
        <w:t xml:space="preserve">Hard drives are to be removed from retired </w:t>
      </w:r>
      <w:r w:rsidR="008C0F20">
        <w:rPr>
          <w:sz w:val="24"/>
          <w:szCs w:val="24"/>
        </w:rPr>
        <w:t>PCs and</w:t>
      </w:r>
      <w:r>
        <w:rPr>
          <w:sz w:val="24"/>
          <w:szCs w:val="24"/>
        </w:rPr>
        <w:t xml:space="preserve"> destroyed.  Technical information is</w:t>
      </w:r>
      <w:r w:rsidR="00D418F9">
        <w:rPr>
          <w:sz w:val="24"/>
          <w:szCs w:val="24"/>
        </w:rPr>
        <w:t xml:space="preserve"> to be</w:t>
      </w:r>
      <w:r>
        <w:rPr>
          <w:sz w:val="24"/>
          <w:szCs w:val="24"/>
        </w:rPr>
        <w:t xml:space="preserve"> stored in the IT GLUE </w:t>
      </w:r>
      <w:r w:rsidR="008C0F20">
        <w:rPr>
          <w:sz w:val="24"/>
          <w:szCs w:val="24"/>
        </w:rPr>
        <w:t>platform and</w:t>
      </w:r>
      <w:r>
        <w:rPr>
          <w:sz w:val="24"/>
          <w:szCs w:val="24"/>
        </w:rPr>
        <w:t xml:space="preserve"> </w:t>
      </w:r>
      <w:r w:rsidR="007430E4">
        <w:rPr>
          <w:sz w:val="24"/>
          <w:szCs w:val="24"/>
        </w:rPr>
        <w:t>secured with multi-factor authentication.</w:t>
      </w:r>
    </w:p>
    <w:p w14:paraId="2B81BFE5" w14:textId="37359C2C" w:rsidR="00AA1B58" w:rsidRPr="00AA1B58" w:rsidRDefault="00AA1B58" w:rsidP="005F4379">
      <w:pPr>
        <w:rPr>
          <w:b/>
          <w:bCs/>
          <w:sz w:val="24"/>
          <w:szCs w:val="24"/>
        </w:rPr>
      </w:pPr>
      <w:r w:rsidRPr="00AA1B58">
        <w:rPr>
          <w:b/>
          <w:bCs/>
          <w:sz w:val="24"/>
          <w:szCs w:val="24"/>
        </w:rPr>
        <w:lastRenderedPageBreak/>
        <w:t>15.  Network Security</w:t>
      </w:r>
    </w:p>
    <w:p w14:paraId="1EB521B9" w14:textId="06462841" w:rsidR="00AA1B58" w:rsidRDefault="00FD200B" w:rsidP="005F4379">
      <w:pPr>
        <w:rPr>
          <w:sz w:val="24"/>
          <w:szCs w:val="24"/>
        </w:rPr>
      </w:pPr>
      <w:r>
        <w:rPr>
          <w:sz w:val="24"/>
          <w:szCs w:val="24"/>
        </w:rPr>
        <w:t>Network connections will be granted access</w:t>
      </w:r>
      <w:r w:rsidR="008C0F20">
        <w:rPr>
          <w:sz w:val="24"/>
          <w:szCs w:val="24"/>
        </w:rPr>
        <w:t xml:space="preserve"> by IT personnel</w:t>
      </w:r>
      <w:r>
        <w:rPr>
          <w:sz w:val="24"/>
          <w:szCs w:val="24"/>
        </w:rPr>
        <w:t xml:space="preserve"> based on written request </w:t>
      </w:r>
      <w:r w:rsidR="008C0F20">
        <w:rPr>
          <w:sz w:val="24"/>
          <w:szCs w:val="24"/>
        </w:rPr>
        <w:t>by a department manager.  Unusual or questionable requests will be referred to the</w:t>
      </w:r>
      <w:r>
        <w:rPr>
          <w:sz w:val="24"/>
          <w:szCs w:val="24"/>
        </w:rPr>
        <w:t xml:space="preserve"> CISO</w:t>
      </w:r>
      <w:r w:rsidR="008C0F20">
        <w:rPr>
          <w:sz w:val="24"/>
          <w:szCs w:val="24"/>
        </w:rPr>
        <w:t xml:space="preserve"> for authorization</w:t>
      </w:r>
      <w:r>
        <w:rPr>
          <w:sz w:val="24"/>
          <w:szCs w:val="24"/>
        </w:rPr>
        <w:t xml:space="preserve">.  </w:t>
      </w:r>
    </w:p>
    <w:p w14:paraId="4064FA4F" w14:textId="45DE892B" w:rsidR="00AA1B58" w:rsidRPr="001719D2" w:rsidRDefault="00AA1B58" w:rsidP="005F4379">
      <w:pPr>
        <w:rPr>
          <w:b/>
          <w:bCs/>
          <w:sz w:val="24"/>
          <w:szCs w:val="24"/>
        </w:rPr>
      </w:pPr>
      <w:r w:rsidRPr="001719D2">
        <w:rPr>
          <w:b/>
          <w:bCs/>
          <w:sz w:val="24"/>
          <w:szCs w:val="24"/>
        </w:rPr>
        <w:t>16.  Wireless Networking</w:t>
      </w:r>
    </w:p>
    <w:p w14:paraId="05410FA4" w14:textId="7D919A02" w:rsidR="00AA1B58" w:rsidRDefault="00AA1B58" w:rsidP="005F4379">
      <w:pPr>
        <w:rPr>
          <w:sz w:val="24"/>
          <w:szCs w:val="24"/>
        </w:rPr>
      </w:pPr>
      <w:r w:rsidRPr="0044475C">
        <w:rPr>
          <w:sz w:val="24"/>
          <w:szCs w:val="24"/>
        </w:rPr>
        <w:t xml:space="preserve">Wireless technologies will only be deployed by </w:t>
      </w:r>
      <w:r w:rsidR="0044475C" w:rsidRPr="0044475C">
        <w:rPr>
          <w:sz w:val="24"/>
          <w:szCs w:val="24"/>
        </w:rPr>
        <w:t>the IT Director</w:t>
      </w:r>
      <w:r w:rsidRPr="0044475C">
        <w:rPr>
          <w:sz w:val="24"/>
          <w:szCs w:val="24"/>
        </w:rPr>
        <w:t xml:space="preserve"> only after all approvals, including the CISO and </w:t>
      </w:r>
      <w:r w:rsidR="0044475C" w:rsidRPr="0044475C">
        <w:rPr>
          <w:sz w:val="24"/>
          <w:szCs w:val="24"/>
        </w:rPr>
        <w:t>President</w:t>
      </w:r>
      <w:r w:rsidRPr="0044475C">
        <w:rPr>
          <w:sz w:val="24"/>
          <w:szCs w:val="24"/>
        </w:rPr>
        <w:t xml:space="preserve"> have been completed.  The </w:t>
      </w:r>
      <w:r w:rsidR="0044475C" w:rsidRPr="0044475C">
        <w:rPr>
          <w:sz w:val="24"/>
          <w:szCs w:val="24"/>
        </w:rPr>
        <w:t>IT Director</w:t>
      </w:r>
      <w:r w:rsidRPr="0044475C">
        <w:rPr>
          <w:sz w:val="24"/>
          <w:szCs w:val="24"/>
        </w:rPr>
        <w:t xml:space="preserve"> will be responsible for assuring that rogue wireless devices are detected and eliminated.  </w:t>
      </w:r>
    </w:p>
    <w:p w14:paraId="43B8DC36" w14:textId="287BFF46" w:rsidR="001719D2" w:rsidRPr="001719D2" w:rsidRDefault="001719D2" w:rsidP="005F4379">
      <w:pPr>
        <w:rPr>
          <w:b/>
          <w:bCs/>
          <w:sz w:val="24"/>
          <w:szCs w:val="24"/>
        </w:rPr>
      </w:pPr>
      <w:r w:rsidRPr="001719D2">
        <w:rPr>
          <w:b/>
          <w:bCs/>
          <w:sz w:val="24"/>
          <w:szCs w:val="24"/>
        </w:rPr>
        <w:t>17.  Remote Access</w:t>
      </w:r>
    </w:p>
    <w:p w14:paraId="37FCE9EF" w14:textId="46872AF0" w:rsidR="001719D2" w:rsidRDefault="001719D2" w:rsidP="005F4379">
      <w:pPr>
        <w:rPr>
          <w:sz w:val="24"/>
          <w:szCs w:val="24"/>
        </w:rPr>
      </w:pPr>
      <w:r>
        <w:rPr>
          <w:sz w:val="24"/>
          <w:szCs w:val="24"/>
        </w:rPr>
        <w:t xml:space="preserve">Employees requiring remote access must be approved by </w:t>
      </w:r>
      <w:r w:rsidR="008C0F20">
        <w:rPr>
          <w:sz w:val="24"/>
          <w:szCs w:val="24"/>
        </w:rPr>
        <w:t>the President</w:t>
      </w:r>
      <w:r w:rsidR="001C5788">
        <w:rPr>
          <w:sz w:val="24"/>
          <w:szCs w:val="24"/>
        </w:rPr>
        <w:t>.</w:t>
      </w:r>
      <w:r>
        <w:rPr>
          <w:sz w:val="24"/>
          <w:szCs w:val="24"/>
        </w:rPr>
        <w:t xml:space="preserve">  All access must be performed on </w:t>
      </w:r>
      <w:r w:rsidR="00A75333">
        <w:rPr>
          <w:sz w:val="24"/>
          <w:szCs w:val="24"/>
        </w:rPr>
        <w:t>Classic Tyler</w:t>
      </w:r>
      <w:r>
        <w:rPr>
          <w:sz w:val="24"/>
          <w:szCs w:val="24"/>
        </w:rPr>
        <w:t xml:space="preserve"> approved equipment, software, communication lines, and procedures.  </w:t>
      </w:r>
      <w:r w:rsidRPr="0044475C">
        <w:rPr>
          <w:sz w:val="24"/>
          <w:szCs w:val="24"/>
        </w:rPr>
        <w:t xml:space="preserve">Multi-factor authorization must be deployed </w:t>
      </w:r>
      <w:r w:rsidR="0044475C" w:rsidRPr="0044475C">
        <w:rPr>
          <w:sz w:val="24"/>
          <w:szCs w:val="24"/>
        </w:rPr>
        <w:t xml:space="preserve">on all remote devices </w:t>
      </w:r>
      <w:r w:rsidRPr="0044475C">
        <w:rPr>
          <w:sz w:val="24"/>
          <w:szCs w:val="24"/>
        </w:rPr>
        <w:t>to limit the risk of unauthorized access.</w:t>
      </w:r>
    </w:p>
    <w:p w14:paraId="1CC084D0" w14:textId="4AE3F4F3" w:rsidR="001719D2" w:rsidRPr="001719D2" w:rsidRDefault="001719D2" w:rsidP="005F4379">
      <w:pPr>
        <w:rPr>
          <w:b/>
          <w:bCs/>
          <w:sz w:val="24"/>
          <w:szCs w:val="24"/>
        </w:rPr>
      </w:pPr>
      <w:r w:rsidRPr="001719D2">
        <w:rPr>
          <w:b/>
          <w:bCs/>
          <w:sz w:val="24"/>
          <w:szCs w:val="24"/>
        </w:rPr>
        <w:t>18.  Internet Connectivity to Information Systems</w:t>
      </w:r>
    </w:p>
    <w:p w14:paraId="2638E62C" w14:textId="106BF1C2" w:rsidR="001719D2" w:rsidRDefault="001719D2" w:rsidP="005F4379">
      <w:pPr>
        <w:rPr>
          <w:sz w:val="24"/>
          <w:szCs w:val="24"/>
        </w:rPr>
      </w:pPr>
      <w:r>
        <w:rPr>
          <w:sz w:val="24"/>
          <w:szCs w:val="24"/>
        </w:rPr>
        <w:t xml:space="preserve">All connections from the Internet to Information Systems </w:t>
      </w:r>
      <w:r w:rsidR="00B9137F">
        <w:rPr>
          <w:sz w:val="24"/>
          <w:szCs w:val="24"/>
        </w:rPr>
        <w:t xml:space="preserve">will be installed by IT personnel based on written request from a department manager.  Unusual or questionable requests </w:t>
      </w:r>
      <w:r>
        <w:rPr>
          <w:sz w:val="24"/>
          <w:szCs w:val="24"/>
        </w:rPr>
        <w:t>must be approved by the CISO.</w:t>
      </w:r>
      <w:r w:rsidR="0044475C">
        <w:rPr>
          <w:sz w:val="24"/>
          <w:szCs w:val="24"/>
        </w:rPr>
        <w:t xml:space="preserve">  </w:t>
      </w:r>
    </w:p>
    <w:p w14:paraId="7A95393D" w14:textId="1989BD07" w:rsidR="001719D2" w:rsidRDefault="001719D2" w:rsidP="005F4379">
      <w:pPr>
        <w:rPr>
          <w:b/>
          <w:bCs/>
          <w:sz w:val="24"/>
          <w:szCs w:val="24"/>
        </w:rPr>
      </w:pPr>
      <w:r w:rsidRPr="001719D2">
        <w:rPr>
          <w:b/>
          <w:bCs/>
          <w:sz w:val="24"/>
          <w:szCs w:val="24"/>
        </w:rPr>
        <w:t>19.  Third-Party Vendor Management</w:t>
      </w:r>
    </w:p>
    <w:p w14:paraId="523EB184" w14:textId="5FF6A796" w:rsidR="00B9137F" w:rsidRPr="00B9137F" w:rsidRDefault="00B9137F" w:rsidP="00B9137F">
      <w:pPr>
        <w:spacing w:after="0"/>
        <w:rPr>
          <w:sz w:val="24"/>
          <w:szCs w:val="24"/>
        </w:rPr>
      </w:pPr>
      <w:r w:rsidRPr="00B9137F">
        <w:rPr>
          <w:sz w:val="24"/>
          <w:szCs w:val="24"/>
        </w:rPr>
        <w:t>All third-party vendors and service providers must be approved by the CISO to obtain</w:t>
      </w:r>
    </w:p>
    <w:p w14:paraId="4A2D098B" w14:textId="77777777" w:rsidR="00B9137F" w:rsidRPr="00B9137F" w:rsidRDefault="00B9137F" w:rsidP="00B9137F">
      <w:pPr>
        <w:spacing w:after="0"/>
        <w:rPr>
          <w:sz w:val="24"/>
          <w:szCs w:val="24"/>
        </w:rPr>
      </w:pPr>
      <w:r w:rsidRPr="00B9137F">
        <w:rPr>
          <w:sz w:val="24"/>
          <w:szCs w:val="24"/>
        </w:rPr>
        <w:t>access to Protected Information. They will be required to sign the security addendum or</w:t>
      </w:r>
    </w:p>
    <w:p w14:paraId="3CD3FC41" w14:textId="77777777" w:rsidR="00B9137F" w:rsidRPr="00B9137F" w:rsidRDefault="00B9137F" w:rsidP="00B9137F">
      <w:pPr>
        <w:spacing w:after="0"/>
        <w:rPr>
          <w:sz w:val="24"/>
          <w:szCs w:val="24"/>
        </w:rPr>
      </w:pPr>
      <w:r w:rsidRPr="00B9137F">
        <w:rPr>
          <w:sz w:val="24"/>
          <w:szCs w:val="24"/>
        </w:rPr>
        <w:t xml:space="preserve">provide sufficient evidence of their specific company policies regarding the security of </w:t>
      </w:r>
      <w:proofErr w:type="gramStart"/>
      <w:r w:rsidRPr="00B9137F">
        <w:rPr>
          <w:sz w:val="24"/>
          <w:szCs w:val="24"/>
        </w:rPr>
        <w:t>our</w:t>
      </w:r>
      <w:proofErr w:type="gramEnd"/>
    </w:p>
    <w:p w14:paraId="2B810C87" w14:textId="77777777" w:rsidR="00B9137F" w:rsidRPr="00B9137F" w:rsidRDefault="00B9137F" w:rsidP="00B9137F">
      <w:pPr>
        <w:spacing w:after="0"/>
        <w:rPr>
          <w:sz w:val="24"/>
          <w:szCs w:val="24"/>
        </w:rPr>
      </w:pPr>
      <w:r w:rsidRPr="00B9137F">
        <w:rPr>
          <w:sz w:val="24"/>
          <w:szCs w:val="24"/>
        </w:rPr>
        <w:t>customer information. The executed contract addendum and/or other approved</w:t>
      </w:r>
    </w:p>
    <w:p w14:paraId="54258591" w14:textId="5DCB5ED6" w:rsidR="00B9137F" w:rsidRDefault="00B9137F" w:rsidP="00B9137F">
      <w:pPr>
        <w:spacing w:after="0"/>
        <w:rPr>
          <w:sz w:val="24"/>
          <w:szCs w:val="24"/>
        </w:rPr>
      </w:pPr>
      <w:r w:rsidRPr="00B9137F">
        <w:rPr>
          <w:sz w:val="24"/>
          <w:szCs w:val="24"/>
        </w:rPr>
        <w:t>documentation will be kept on file and updated with each contract renewal.</w:t>
      </w:r>
    </w:p>
    <w:p w14:paraId="5E0226C9" w14:textId="77777777" w:rsidR="00B9137F" w:rsidRPr="00B9137F" w:rsidRDefault="00B9137F" w:rsidP="00B9137F">
      <w:pPr>
        <w:spacing w:after="0"/>
        <w:rPr>
          <w:sz w:val="24"/>
          <w:szCs w:val="24"/>
        </w:rPr>
      </w:pPr>
    </w:p>
    <w:p w14:paraId="011C377A" w14:textId="422AD54A" w:rsidR="001719D2" w:rsidRPr="001719D2" w:rsidRDefault="001719D2" w:rsidP="005F4379">
      <w:pPr>
        <w:rPr>
          <w:b/>
          <w:bCs/>
          <w:sz w:val="24"/>
          <w:szCs w:val="24"/>
        </w:rPr>
      </w:pPr>
      <w:r w:rsidRPr="001719D2">
        <w:rPr>
          <w:b/>
          <w:bCs/>
          <w:sz w:val="24"/>
          <w:szCs w:val="24"/>
        </w:rPr>
        <w:t>20.  System User Provisioning</w:t>
      </w:r>
    </w:p>
    <w:p w14:paraId="0045577F" w14:textId="427D58FB" w:rsidR="001719D2" w:rsidRDefault="001719D2" w:rsidP="005F4379">
      <w:pPr>
        <w:rPr>
          <w:sz w:val="24"/>
          <w:szCs w:val="24"/>
        </w:rPr>
      </w:pPr>
      <w:r>
        <w:rPr>
          <w:sz w:val="24"/>
          <w:szCs w:val="24"/>
        </w:rPr>
        <w:t>Strict control must be maintained over user account management</w:t>
      </w:r>
      <w:r w:rsidR="00B642D9">
        <w:rPr>
          <w:sz w:val="24"/>
          <w:szCs w:val="24"/>
        </w:rPr>
        <w:t xml:space="preserve">.  All users (including third party vendors) requesting access to </w:t>
      </w:r>
      <w:r w:rsidR="00A75333">
        <w:rPr>
          <w:sz w:val="24"/>
          <w:szCs w:val="24"/>
        </w:rPr>
        <w:t>Classic Tyler</w:t>
      </w:r>
      <w:r w:rsidR="00B642D9">
        <w:rPr>
          <w:sz w:val="24"/>
          <w:szCs w:val="24"/>
        </w:rPr>
        <w:t xml:space="preserve"> </w:t>
      </w:r>
      <w:r w:rsidR="00A66DDA">
        <w:rPr>
          <w:sz w:val="24"/>
          <w:szCs w:val="24"/>
        </w:rPr>
        <w:t>systems</w:t>
      </w:r>
      <w:r w:rsidR="00B642D9">
        <w:rPr>
          <w:sz w:val="24"/>
          <w:szCs w:val="24"/>
        </w:rPr>
        <w:t xml:space="preserve"> or data must follow approved processes to obtain approval</w:t>
      </w:r>
      <w:r w:rsidR="00B9137F">
        <w:rPr>
          <w:sz w:val="24"/>
          <w:szCs w:val="24"/>
        </w:rPr>
        <w:t>.</w:t>
      </w:r>
    </w:p>
    <w:p w14:paraId="6011C31E" w14:textId="381FC841" w:rsidR="00B642D9" w:rsidRPr="00B642D9" w:rsidRDefault="00B642D9" w:rsidP="005F4379">
      <w:pPr>
        <w:rPr>
          <w:b/>
          <w:bCs/>
          <w:sz w:val="24"/>
          <w:szCs w:val="24"/>
        </w:rPr>
      </w:pPr>
      <w:r w:rsidRPr="00B642D9">
        <w:rPr>
          <w:b/>
          <w:bCs/>
          <w:sz w:val="24"/>
          <w:szCs w:val="24"/>
        </w:rPr>
        <w:t>21.  System Monitoring, Testing, and Risk Self-Assessment</w:t>
      </w:r>
    </w:p>
    <w:p w14:paraId="365249CB" w14:textId="24EC0495" w:rsidR="00B642D9" w:rsidRDefault="00B642D9" w:rsidP="005F4379">
      <w:pPr>
        <w:rPr>
          <w:sz w:val="24"/>
          <w:szCs w:val="24"/>
        </w:rPr>
      </w:pPr>
      <w:r>
        <w:rPr>
          <w:sz w:val="24"/>
          <w:szCs w:val="24"/>
        </w:rPr>
        <w:t xml:space="preserve">All systems and data will be monitored and tested commensurate with classification levels, as determined from time to time by the CISO.  </w:t>
      </w:r>
    </w:p>
    <w:p w14:paraId="317F13F2" w14:textId="4BDB7112" w:rsidR="00B642D9" w:rsidRPr="00974C20" w:rsidRDefault="00B642D9" w:rsidP="005F4379">
      <w:pPr>
        <w:rPr>
          <w:b/>
          <w:bCs/>
          <w:sz w:val="24"/>
          <w:szCs w:val="24"/>
        </w:rPr>
      </w:pPr>
      <w:r w:rsidRPr="00974C20">
        <w:rPr>
          <w:b/>
          <w:bCs/>
          <w:sz w:val="24"/>
          <w:szCs w:val="24"/>
        </w:rPr>
        <w:t>22</w:t>
      </w:r>
      <w:r w:rsidR="004751F1">
        <w:rPr>
          <w:b/>
          <w:bCs/>
          <w:sz w:val="24"/>
          <w:szCs w:val="24"/>
        </w:rPr>
        <w:t>.</w:t>
      </w:r>
      <w:r w:rsidRPr="00974C20">
        <w:rPr>
          <w:b/>
          <w:bCs/>
          <w:sz w:val="24"/>
          <w:szCs w:val="24"/>
        </w:rPr>
        <w:t xml:space="preserve">  Software Deployment</w:t>
      </w:r>
    </w:p>
    <w:p w14:paraId="5F496745" w14:textId="599376C0" w:rsidR="00B642D9" w:rsidRDefault="00B642D9" w:rsidP="005F4379">
      <w:pPr>
        <w:rPr>
          <w:sz w:val="24"/>
          <w:szCs w:val="24"/>
        </w:rPr>
      </w:pPr>
      <w:r w:rsidRPr="00B307DC">
        <w:rPr>
          <w:sz w:val="24"/>
          <w:szCs w:val="24"/>
        </w:rPr>
        <w:lastRenderedPageBreak/>
        <w:t xml:space="preserve">No software shall be developed, </w:t>
      </w:r>
      <w:r w:rsidR="00A66DDA" w:rsidRPr="00B307DC">
        <w:rPr>
          <w:sz w:val="24"/>
          <w:szCs w:val="24"/>
        </w:rPr>
        <w:t>requisitioned,</w:t>
      </w:r>
      <w:r w:rsidRPr="00B307DC">
        <w:rPr>
          <w:sz w:val="24"/>
          <w:szCs w:val="24"/>
        </w:rPr>
        <w:t xml:space="preserve"> or deployed on any Information Systems without the prior written approval by the CISO, after the completion of such due diligence and contracting as the CISO may deem appropriate.</w:t>
      </w:r>
      <w:r>
        <w:rPr>
          <w:sz w:val="24"/>
          <w:szCs w:val="24"/>
        </w:rPr>
        <w:t xml:space="preserve"> </w:t>
      </w:r>
    </w:p>
    <w:p w14:paraId="0B0DA280" w14:textId="214D1860" w:rsidR="004751F1" w:rsidRPr="004751F1" w:rsidRDefault="004751F1" w:rsidP="005F4379">
      <w:pPr>
        <w:rPr>
          <w:b/>
          <w:bCs/>
          <w:sz w:val="24"/>
          <w:szCs w:val="24"/>
        </w:rPr>
      </w:pPr>
      <w:r w:rsidRPr="004751F1">
        <w:rPr>
          <w:b/>
          <w:bCs/>
          <w:sz w:val="24"/>
          <w:szCs w:val="24"/>
        </w:rPr>
        <w:t>23</w:t>
      </w:r>
      <w:r>
        <w:rPr>
          <w:b/>
          <w:bCs/>
          <w:sz w:val="24"/>
          <w:szCs w:val="24"/>
        </w:rPr>
        <w:t xml:space="preserve">. </w:t>
      </w:r>
      <w:r w:rsidRPr="004751F1">
        <w:rPr>
          <w:b/>
          <w:bCs/>
          <w:sz w:val="24"/>
          <w:szCs w:val="24"/>
        </w:rPr>
        <w:t xml:space="preserve"> Incident Response</w:t>
      </w:r>
    </w:p>
    <w:p w14:paraId="38FB2587" w14:textId="095FC7BA" w:rsidR="004751F1" w:rsidRDefault="004751F1" w:rsidP="005F4379">
      <w:pPr>
        <w:rPr>
          <w:sz w:val="24"/>
          <w:szCs w:val="24"/>
        </w:rPr>
      </w:pPr>
      <w:r>
        <w:rPr>
          <w:sz w:val="24"/>
          <w:szCs w:val="24"/>
        </w:rPr>
        <w:t xml:space="preserve">“Information Security Incident” means any actual or reasonably suspected compromise of the confidentiality, security or availability of Protected Information or Information Systems, including </w:t>
      </w:r>
    </w:p>
    <w:p w14:paraId="3A7DF1E7" w14:textId="128E4517" w:rsidR="004751F1" w:rsidRDefault="004751F1" w:rsidP="004751F1">
      <w:pPr>
        <w:pStyle w:val="ListParagraph"/>
        <w:numPr>
          <w:ilvl w:val="0"/>
          <w:numId w:val="3"/>
        </w:numPr>
        <w:rPr>
          <w:sz w:val="24"/>
          <w:szCs w:val="24"/>
        </w:rPr>
      </w:pPr>
      <w:r>
        <w:rPr>
          <w:sz w:val="24"/>
          <w:szCs w:val="24"/>
        </w:rPr>
        <w:t xml:space="preserve">Unauthorized access, acquisition, use, </w:t>
      </w:r>
      <w:r w:rsidR="00A66DDA">
        <w:rPr>
          <w:sz w:val="24"/>
          <w:szCs w:val="24"/>
        </w:rPr>
        <w:t>disclosure,</w:t>
      </w:r>
      <w:r>
        <w:rPr>
          <w:sz w:val="24"/>
          <w:szCs w:val="24"/>
        </w:rPr>
        <w:t xml:space="preserve"> or transmission of Protected Information</w:t>
      </w:r>
    </w:p>
    <w:p w14:paraId="13E4A342" w14:textId="3C14F9BF" w:rsidR="004751F1" w:rsidRDefault="004751F1" w:rsidP="004751F1">
      <w:pPr>
        <w:pStyle w:val="ListParagraph"/>
        <w:numPr>
          <w:ilvl w:val="0"/>
          <w:numId w:val="3"/>
        </w:numPr>
        <w:rPr>
          <w:sz w:val="24"/>
          <w:szCs w:val="24"/>
        </w:rPr>
      </w:pPr>
      <w:r>
        <w:rPr>
          <w:sz w:val="24"/>
          <w:szCs w:val="24"/>
        </w:rPr>
        <w:t>Loss, theft, or unauthorized destruction of Protected Information or Information Systems</w:t>
      </w:r>
    </w:p>
    <w:p w14:paraId="0BBDDE92" w14:textId="0EEF7653" w:rsidR="004751F1" w:rsidRDefault="004751F1" w:rsidP="004751F1">
      <w:pPr>
        <w:pStyle w:val="ListParagraph"/>
        <w:numPr>
          <w:ilvl w:val="0"/>
          <w:numId w:val="3"/>
        </w:numPr>
        <w:rPr>
          <w:sz w:val="24"/>
          <w:szCs w:val="24"/>
        </w:rPr>
      </w:pPr>
      <w:r>
        <w:rPr>
          <w:sz w:val="24"/>
          <w:szCs w:val="24"/>
        </w:rPr>
        <w:t>disruption or unauthorized use of Information Systems.</w:t>
      </w:r>
    </w:p>
    <w:p w14:paraId="139B1869" w14:textId="619D391E" w:rsidR="004751F1" w:rsidRDefault="004751F1" w:rsidP="004751F1">
      <w:pPr>
        <w:rPr>
          <w:sz w:val="24"/>
          <w:szCs w:val="24"/>
        </w:rPr>
      </w:pPr>
      <w:r>
        <w:rPr>
          <w:sz w:val="24"/>
          <w:szCs w:val="24"/>
        </w:rPr>
        <w:t>Any actual or suspected Information Security Incident shall be reported immediately to the CIS</w:t>
      </w:r>
      <w:r w:rsidR="00F55684">
        <w:rPr>
          <w:sz w:val="24"/>
          <w:szCs w:val="24"/>
        </w:rPr>
        <w:t>O</w:t>
      </w:r>
      <w:r>
        <w:rPr>
          <w:sz w:val="24"/>
          <w:szCs w:val="24"/>
        </w:rPr>
        <w:t>.  The CISO shall conduct an appropriate investigation</w:t>
      </w:r>
      <w:r w:rsidR="00E52E21">
        <w:rPr>
          <w:sz w:val="24"/>
          <w:szCs w:val="24"/>
        </w:rPr>
        <w:t xml:space="preserve"> and take or cause to be taken all reasonable and appropriate measures to remediate the incident and determine the scope of the affected information and systems.  The CISO must immediately report to </w:t>
      </w:r>
      <w:r w:rsidR="00FF3208">
        <w:rPr>
          <w:sz w:val="24"/>
          <w:szCs w:val="24"/>
        </w:rPr>
        <w:t>the President</w:t>
      </w:r>
      <w:r w:rsidR="00E52E21">
        <w:rPr>
          <w:sz w:val="24"/>
          <w:szCs w:val="24"/>
        </w:rPr>
        <w:t xml:space="preserve"> </w:t>
      </w:r>
      <w:r w:rsidR="00FF3208">
        <w:rPr>
          <w:sz w:val="24"/>
          <w:szCs w:val="24"/>
        </w:rPr>
        <w:t>of the</w:t>
      </w:r>
      <w:r w:rsidR="00E52E21">
        <w:rPr>
          <w:sz w:val="24"/>
          <w:szCs w:val="24"/>
        </w:rPr>
        <w:t xml:space="preserve"> Information Security Incident </w:t>
      </w:r>
      <w:r w:rsidR="00FF3208">
        <w:rPr>
          <w:sz w:val="24"/>
          <w:szCs w:val="24"/>
        </w:rPr>
        <w:t xml:space="preserve">as to if it is </w:t>
      </w:r>
      <w:r w:rsidR="00E52E21">
        <w:rPr>
          <w:sz w:val="24"/>
          <w:szCs w:val="24"/>
        </w:rPr>
        <w:t xml:space="preserve">reasonably determined or expected to be material in scope, </w:t>
      </w:r>
      <w:proofErr w:type="gramStart"/>
      <w:r w:rsidR="00E52E21">
        <w:rPr>
          <w:sz w:val="24"/>
          <w:szCs w:val="24"/>
        </w:rPr>
        <w:t>cost</w:t>
      </w:r>
      <w:proofErr w:type="gramEnd"/>
      <w:r w:rsidR="00E52E21">
        <w:rPr>
          <w:sz w:val="24"/>
          <w:szCs w:val="24"/>
        </w:rPr>
        <w:t xml:space="preserve"> or other effect.  The CISO is responsible for notifying the appropriate insurance carrier, engaging outside resources to investigate a</w:t>
      </w:r>
      <w:r w:rsidR="00B307DC">
        <w:rPr>
          <w:sz w:val="24"/>
          <w:szCs w:val="24"/>
        </w:rPr>
        <w:t>n</w:t>
      </w:r>
      <w:r w:rsidR="00E52E21">
        <w:rPr>
          <w:sz w:val="24"/>
          <w:szCs w:val="24"/>
        </w:rPr>
        <w:t xml:space="preserve">d remediate the incident, </w:t>
      </w:r>
      <w:r w:rsidR="00E52E21" w:rsidRPr="00C472D5">
        <w:rPr>
          <w:sz w:val="24"/>
          <w:szCs w:val="24"/>
        </w:rPr>
        <w:t xml:space="preserve">and to advise </w:t>
      </w:r>
      <w:r w:rsidR="00A75333" w:rsidRPr="00C472D5">
        <w:rPr>
          <w:sz w:val="24"/>
          <w:szCs w:val="24"/>
        </w:rPr>
        <w:t>Classic Tyler</w:t>
      </w:r>
      <w:r w:rsidR="00E52E21" w:rsidRPr="00C472D5">
        <w:rPr>
          <w:sz w:val="24"/>
          <w:szCs w:val="24"/>
        </w:rPr>
        <w:t xml:space="preserve"> as to its obligations under applicable legal and contractual requirements</w:t>
      </w:r>
      <w:r w:rsidR="00E52E21">
        <w:rPr>
          <w:sz w:val="24"/>
          <w:szCs w:val="24"/>
        </w:rPr>
        <w:t>.</w:t>
      </w:r>
    </w:p>
    <w:p w14:paraId="20756681" w14:textId="480B0CC9" w:rsidR="00E52E21" w:rsidRPr="00E52E21" w:rsidRDefault="00E52E21" w:rsidP="004751F1">
      <w:pPr>
        <w:rPr>
          <w:b/>
          <w:bCs/>
          <w:sz w:val="24"/>
          <w:szCs w:val="24"/>
        </w:rPr>
      </w:pPr>
      <w:r w:rsidRPr="00E52E21">
        <w:rPr>
          <w:b/>
          <w:bCs/>
          <w:sz w:val="24"/>
          <w:szCs w:val="24"/>
        </w:rPr>
        <w:t>24. Disaster Recovery; Contingency Planning</w:t>
      </w:r>
    </w:p>
    <w:p w14:paraId="5A4D816F" w14:textId="1E2AC933" w:rsidR="005B3AD9" w:rsidRPr="00FF3208" w:rsidRDefault="00FF3208" w:rsidP="005F4379">
      <w:pPr>
        <w:rPr>
          <w:i/>
          <w:iCs/>
          <w:sz w:val="24"/>
          <w:szCs w:val="24"/>
        </w:rPr>
      </w:pPr>
      <w:r w:rsidRPr="00FF3208">
        <w:rPr>
          <w:i/>
          <w:iCs/>
          <w:sz w:val="24"/>
          <w:szCs w:val="24"/>
        </w:rPr>
        <w:t>See Appendix C: IT Business Continuity Plan</w:t>
      </w:r>
    </w:p>
    <w:p w14:paraId="3A96C115" w14:textId="77777777" w:rsidR="005B3AD9" w:rsidRDefault="005B3AD9" w:rsidP="005F4379">
      <w:pPr>
        <w:rPr>
          <w:sz w:val="24"/>
          <w:szCs w:val="24"/>
        </w:rPr>
      </w:pPr>
    </w:p>
    <w:p w14:paraId="6980E5F5" w14:textId="77777777" w:rsidR="008246A3" w:rsidRDefault="008246A3" w:rsidP="005F4379">
      <w:pPr>
        <w:rPr>
          <w:sz w:val="24"/>
          <w:szCs w:val="24"/>
        </w:rPr>
      </w:pPr>
    </w:p>
    <w:p w14:paraId="40A0DAF7" w14:textId="77777777" w:rsidR="0009277F" w:rsidRDefault="0009277F" w:rsidP="005F4379">
      <w:pPr>
        <w:rPr>
          <w:sz w:val="24"/>
          <w:szCs w:val="24"/>
        </w:rPr>
      </w:pPr>
    </w:p>
    <w:p w14:paraId="0BA8D8E4" w14:textId="77777777" w:rsidR="00CC3737" w:rsidRPr="00650F37" w:rsidRDefault="00CC3737" w:rsidP="005F4379">
      <w:pPr>
        <w:rPr>
          <w:sz w:val="24"/>
          <w:szCs w:val="24"/>
        </w:rPr>
      </w:pPr>
    </w:p>
    <w:p w14:paraId="5936A632" w14:textId="77777777" w:rsidR="00D0417D" w:rsidRPr="00E870C0" w:rsidRDefault="00D0417D" w:rsidP="005F4379">
      <w:pPr>
        <w:rPr>
          <w:sz w:val="24"/>
          <w:szCs w:val="24"/>
        </w:rPr>
      </w:pPr>
    </w:p>
    <w:p w14:paraId="18FA7F67" w14:textId="77777777" w:rsidR="00955736" w:rsidRPr="00F70B67" w:rsidRDefault="00955736" w:rsidP="00F70B67">
      <w:pPr>
        <w:ind w:firstLine="720"/>
        <w:rPr>
          <w:sz w:val="24"/>
          <w:szCs w:val="24"/>
        </w:rPr>
      </w:pPr>
    </w:p>
    <w:p w14:paraId="0D6101CA" w14:textId="77777777" w:rsidR="00F70B67" w:rsidRPr="00F70B67" w:rsidRDefault="00F70B67" w:rsidP="00F70B67">
      <w:pPr>
        <w:ind w:firstLine="720"/>
        <w:rPr>
          <w:b/>
          <w:bCs/>
          <w:sz w:val="28"/>
          <w:szCs w:val="28"/>
        </w:rPr>
      </w:pPr>
    </w:p>
    <w:sectPr w:rsidR="00F70B67" w:rsidRPr="00F70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53E45"/>
    <w:multiLevelType w:val="hybridMultilevel"/>
    <w:tmpl w:val="A810F82A"/>
    <w:lvl w:ilvl="0" w:tplc="AD8EC9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C5C09"/>
    <w:multiLevelType w:val="hybridMultilevel"/>
    <w:tmpl w:val="8F8A0AEC"/>
    <w:lvl w:ilvl="0" w:tplc="A02A17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F7221"/>
    <w:multiLevelType w:val="hybridMultilevel"/>
    <w:tmpl w:val="F3F23D1C"/>
    <w:lvl w:ilvl="0" w:tplc="8C843D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000210">
    <w:abstractNumId w:val="2"/>
  </w:num>
  <w:num w:numId="2" w16cid:durableId="227543949">
    <w:abstractNumId w:val="1"/>
  </w:num>
  <w:num w:numId="3" w16cid:durableId="163545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67"/>
    <w:rsid w:val="00060D83"/>
    <w:rsid w:val="0009277F"/>
    <w:rsid w:val="000B0924"/>
    <w:rsid w:val="00106599"/>
    <w:rsid w:val="001719D2"/>
    <w:rsid w:val="001C5788"/>
    <w:rsid w:val="00213520"/>
    <w:rsid w:val="00223177"/>
    <w:rsid w:val="00226FC5"/>
    <w:rsid w:val="002510FE"/>
    <w:rsid w:val="002B4077"/>
    <w:rsid w:val="00325A0E"/>
    <w:rsid w:val="0044475C"/>
    <w:rsid w:val="004560A8"/>
    <w:rsid w:val="004735DC"/>
    <w:rsid w:val="004751F1"/>
    <w:rsid w:val="00545473"/>
    <w:rsid w:val="00556331"/>
    <w:rsid w:val="00582234"/>
    <w:rsid w:val="005B3AD9"/>
    <w:rsid w:val="005F4379"/>
    <w:rsid w:val="00650F37"/>
    <w:rsid w:val="00740506"/>
    <w:rsid w:val="007430E4"/>
    <w:rsid w:val="008246A3"/>
    <w:rsid w:val="0083524A"/>
    <w:rsid w:val="00835A36"/>
    <w:rsid w:val="00847176"/>
    <w:rsid w:val="00867AFD"/>
    <w:rsid w:val="008801A6"/>
    <w:rsid w:val="008C0F20"/>
    <w:rsid w:val="00955736"/>
    <w:rsid w:val="009702EA"/>
    <w:rsid w:val="00974C20"/>
    <w:rsid w:val="009913B5"/>
    <w:rsid w:val="009A2195"/>
    <w:rsid w:val="00A66DDA"/>
    <w:rsid w:val="00A75333"/>
    <w:rsid w:val="00AA1B58"/>
    <w:rsid w:val="00B307DC"/>
    <w:rsid w:val="00B57A09"/>
    <w:rsid w:val="00B642D9"/>
    <w:rsid w:val="00B9137F"/>
    <w:rsid w:val="00BA6793"/>
    <w:rsid w:val="00C076DA"/>
    <w:rsid w:val="00C354CD"/>
    <w:rsid w:val="00C472D5"/>
    <w:rsid w:val="00CC3737"/>
    <w:rsid w:val="00CC6BF6"/>
    <w:rsid w:val="00D0417D"/>
    <w:rsid w:val="00D20D4B"/>
    <w:rsid w:val="00D418F9"/>
    <w:rsid w:val="00D50FF4"/>
    <w:rsid w:val="00DA3F7B"/>
    <w:rsid w:val="00E053EE"/>
    <w:rsid w:val="00E37D86"/>
    <w:rsid w:val="00E52E21"/>
    <w:rsid w:val="00E870C0"/>
    <w:rsid w:val="00ED2F14"/>
    <w:rsid w:val="00F32862"/>
    <w:rsid w:val="00F36BF6"/>
    <w:rsid w:val="00F53FF2"/>
    <w:rsid w:val="00F55684"/>
    <w:rsid w:val="00F70B67"/>
    <w:rsid w:val="00FD200B"/>
    <w:rsid w:val="00FD2AE1"/>
    <w:rsid w:val="00FF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D8CA"/>
  <w15:chartTrackingRefBased/>
  <w15:docId w15:val="{AD298B84-19E9-4D1D-B9AF-BA852853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05835">
      <w:bodyDiv w:val="1"/>
      <w:marLeft w:val="0"/>
      <w:marRight w:val="0"/>
      <w:marTop w:val="0"/>
      <w:marBottom w:val="0"/>
      <w:divBdr>
        <w:top w:val="none" w:sz="0" w:space="0" w:color="auto"/>
        <w:left w:val="none" w:sz="0" w:space="0" w:color="auto"/>
        <w:bottom w:val="none" w:sz="0" w:space="0" w:color="auto"/>
        <w:right w:val="none" w:sz="0" w:space="0" w:color="auto"/>
      </w:divBdr>
    </w:div>
    <w:div w:id="15920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6</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Peckham</dc:creator>
  <cp:keywords/>
  <dc:description/>
  <cp:lastModifiedBy>Amberlee Sipes</cp:lastModifiedBy>
  <cp:revision>10</cp:revision>
  <dcterms:created xsi:type="dcterms:W3CDTF">2022-07-19T13:59:00Z</dcterms:created>
  <dcterms:modified xsi:type="dcterms:W3CDTF">2022-11-29T22:35:00Z</dcterms:modified>
</cp:coreProperties>
</file>